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СОВЕТ ШЕВЧЕНКОВСКОГО СЕЛЬСКОГО ПОСЕЛЕНИЯ</w:t>
      </w:r>
    </w:p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КРЫЛОВСКОГО РАЙОНА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0BC3">
        <w:rPr>
          <w:sz w:val="28"/>
          <w:szCs w:val="28"/>
        </w:rPr>
        <w:t>22.12.2023</w:t>
      </w:r>
      <w:r w:rsidR="00091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A4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D29DA">
        <w:rPr>
          <w:sz w:val="28"/>
          <w:szCs w:val="28"/>
        </w:rPr>
        <w:t xml:space="preserve">         </w:t>
      </w:r>
      <w:r w:rsidR="009E0DA2">
        <w:rPr>
          <w:sz w:val="28"/>
          <w:szCs w:val="28"/>
        </w:rPr>
        <w:t xml:space="preserve">    протокол   № </w:t>
      </w:r>
      <w:r w:rsidR="00630BC3">
        <w:rPr>
          <w:sz w:val="28"/>
          <w:szCs w:val="28"/>
        </w:rPr>
        <w:t>46</w:t>
      </w:r>
      <w:r>
        <w:rPr>
          <w:sz w:val="28"/>
          <w:szCs w:val="28"/>
        </w:rPr>
        <w:t xml:space="preserve">                        </w:t>
      </w:r>
      <w:r w:rsidR="00CE4C7D">
        <w:rPr>
          <w:sz w:val="28"/>
          <w:szCs w:val="28"/>
        </w:rPr>
        <w:t xml:space="preserve">       </w:t>
      </w:r>
      <w:r w:rsidR="009E0D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091A7F">
        <w:rPr>
          <w:sz w:val="28"/>
          <w:szCs w:val="28"/>
        </w:rPr>
        <w:t xml:space="preserve"> </w:t>
      </w:r>
      <w:r w:rsidR="00630BC3">
        <w:rPr>
          <w:sz w:val="28"/>
          <w:szCs w:val="28"/>
        </w:rPr>
        <w:t>192</w:t>
      </w:r>
    </w:p>
    <w:p w:rsidR="00B1476E" w:rsidRDefault="00B74805" w:rsidP="00B14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Шевченковское</w:t>
      </w:r>
    </w:p>
    <w:p w:rsidR="00B1476E" w:rsidRPr="00B1476E" w:rsidRDefault="00B1476E" w:rsidP="00B1476E">
      <w:pPr>
        <w:jc w:val="center"/>
        <w:rPr>
          <w:color w:val="000000" w:themeColor="text1"/>
          <w:sz w:val="28"/>
          <w:szCs w:val="28"/>
        </w:rPr>
      </w:pPr>
    </w:p>
    <w:p w:rsidR="008D03FA" w:rsidRPr="00B1476E" w:rsidRDefault="00981BBC" w:rsidP="00B147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решение Совета Шевченковского сельского поселения Крыловского района от 22.11.2023 № 180 «</w:t>
      </w:r>
      <w:r w:rsidR="008D03FA" w:rsidRPr="00B1476E">
        <w:rPr>
          <w:b/>
          <w:color w:val="000000" w:themeColor="text1"/>
          <w:sz w:val="28"/>
          <w:szCs w:val="28"/>
        </w:rPr>
        <w:t>Об утверждении перечня индикаторов риска нарушения обязательных требований, проверяемых в рамках осуществления муниципальн</w:t>
      </w:r>
      <w:bookmarkStart w:id="0" w:name="_GoBack"/>
      <w:bookmarkEnd w:id="0"/>
      <w:r w:rsidR="008D03FA" w:rsidRPr="00B1476E">
        <w:rPr>
          <w:b/>
          <w:color w:val="000000" w:themeColor="text1"/>
          <w:sz w:val="28"/>
          <w:szCs w:val="28"/>
        </w:rPr>
        <w:t xml:space="preserve">ого контроля в сфере благоустройства территории </w:t>
      </w:r>
      <w:r w:rsidR="00B1476E" w:rsidRPr="00B1476E">
        <w:rPr>
          <w:b/>
          <w:color w:val="000000" w:themeColor="text1"/>
          <w:sz w:val="28"/>
          <w:szCs w:val="28"/>
        </w:rPr>
        <w:t>Шевченковского сельского поселения Крыловского района</w:t>
      </w:r>
    </w:p>
    <w:p w:rsidR="008D03FA" w:rsidRPr="008E1759" w:rsidRDefault="008D03FA" w:rsidP="008D03FA">
      <w:pPr>
        <w:pStyle w:val="af0"/>
        <w:rPr>
          <w:color w:val="000000" w:themeColor="text1"/>
        </w:rPr>
      </w:pPr>
    </w:p>
    <w:p w:rsidR="00B1476E" w:rsidRPr="008E1759" w:rsidRDefault="00B1476E" w:rsidP="008D03FA">
      <w:pPr>
        <w:pStyle w:val="af0"/>
        <w:rPr>
          <w:color w:val="000000" w:themeColor="text1"/>
        </w:rPr>
      </w:pPr>
    </w:p>
    <w:p w:rsidR="00981BBC" w:rsidRPr="0080581B" w:rsidRDefault="00981BBC" w:rsidP="00981BBC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A3874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BA3874">
        <w:rPr>
          <w:color w:val="000000" w:themeColor="text1"/>
          <w:sz w:val="28"/>
          <w:szCs w:val="28"/>
        </w:rPr>
        <w:t xml:space="preserve"> от 31 июля 2020 года N 248-ФЗ "О государственном контроле (надзоре) и муниципальном контроле в Российской </w:t>
      </w:r>
      <w:r w:rsidRPr="0080581B">
        <w:rPr>
          <w:color w:val="000000" w:themeColor="text1"/>
          <w:sz w:val="28"/>
          <w:szCs w:val="28"/>
        </w:rPr>
        <w:t xml:space="preserve">Федерации" </w:t>
      </w:r>
      <w:r w:rsidRPr="0080581B">
        <w:rPr>
          <w:sz w:val="28"/>
          <w:szCs w:val="28"/>
        </w:rPr>
        <w:t>и с целью приведения нормативных правовых актов Совета Шевченковского сельского поселения Крыловского района в соответствии действующему законодательству</w:t>
      </w:r>
      <w:r w:rsidRPr="0080581B">
        <w:rPr>
          <w:color w:val="000000" w:themeColor="text1"/>
          <w:sz w:val="28"/>
          <w:szCs w:val="28"/>
        </w:rPr>
        <w:t>, Совет Шевченковского сельского поселения Крыловского района решил:</w:t>
      </w:r>
    </w:p>
    <w:p w:rsidR="00981BBC" w:rsidRPr="00BA3874" w:rsidRDefault="00407BF8" w:rsidP="00981BBC">
      <w:pPr>
        <w:pStyle w:val="af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81BBC" w:rsidRPr="00BA3874">
        <w:rPr>
          <w:color w:val="000000" w:themeColor="text1"/>
          <w:sz w:val="28"/>
          <w:szCs w:val="28"/>
        </w:rPr>
        <w:t xml:space="preserve"> </w:t>
      </w:r>
      <w:r w:rsidR="00981BBC">
        <w:rPr>
          <w:color w:val="000000" w:themeColor="text1"/>
          <w:sz w:val="28"/>
          <w:szCs w:val="28"/>
        </w:rPr>
        <w:t>Приложение 1 к решению изложить в новой редакции (прилагается).</w:t>
      </w:r>
    </w:p>
    <w:p w:rsidR="00981BBC" w:rsidRPr="00BA3874" w:rsidRDefault="00407BF8" w:rsidP="00981BBC">
      <w:pPr>
        <w:pStyle w:val="af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81BBC" w:rsidRPr="00BA3874">
        <w:rPr>
          <w:color w:val="000000" w:themeColor="text1"/>
          <w:sz w:val="28"/>
          <w:szCs w:val="28"/>
        </w:rPr>
        <w:t xml:space="preserve"> </w:t>
      </w:r>
      <w:r w:rsidR="00981BBC" w:rsidRPr="00BA3874">
        <w:rPr>
          <w:rFonts w:cs="Times New Roman"/>
          <w:color w:val="000000" w:themeColor="text1"/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981BBC" w:rsidRPr="00BA3874" w:rsidRDefault="00407BF8" w:rsidP="00981BBC">
      <w:pPr>
        <w:pStyle w:val="af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81BBC" w:rsidRPr="00BA3874">
        <w:rPr>
          <w:color w:val="000000" w:themeColor="text1"/>
          <w:sz w:val="28"/>
          <w:szCs w:val="28"/>
        </w:rPr>
        <w:t xml:space="preserve">. </w:t>
      </w:r>
      <w:r w:rsidR="00981BBC" w:rsidRPr="00BA3874">
        <w:rPr>
          <w:rFonts w:eastAsia="SimSun"/>
          <w:color w:val="000000" w:themeColor="text1"/>
          <w:sz w:val="28"/>
          <w:szCs w:val="28"/>
        </w:rPr>
        <w:t>Контроль за выполнением настоящего решения возложить на депутатскую комиссию Совета Шевченковского сельского поселения по бюджету, финансам, налогам и сельскому хозяйству (Фалий).</w:t>
      </w:r>
    </w:p>
    <w:p w:rsidR="00981BBC" w:rsidRPr="00BA3874" w:rsidRDefault="00407BF8" w:rsidP="00981BBC">
      <w:pPr>
        <w:pStyle w:val="af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81BBC" w:rsidRPr="00BA3874">
        <w:rPr>
          <w:color w:val="000000" w:themeColor="text1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</w:p>
    <w:p w:rsidR="008E1759" w:rsidRPr="008E1759" w:rsidRDefault="008E1759" w:rsidP="008D03FA">
      <w:pPr>
        <w:pStyle w:val="af0"/>
        <w:rPr>
          <w:color w:val="000000" w:themeColor="text1"/>
          <w:sz w:val="28"/>
          <w:szCs w:val="28"/>
        </w:rPr>
      </w:pPr>
    </w:p>
    <w:p w:rsidR="008E1759" w:rsidRPr="008E1759" w:rsidRDefault="008E1759" w:rsidP="008D03FA">
      <w:pPr>
        <w:pStyle w:val="af0"/>
        <w:rPr>
          <w:color w:val="000000" w:themeColor="text1"/>
          <w:sz w:val="28"/>
          <w:szCs w:val="28"/>
        </w:rPr>
      </w:pPr>
    </w:p>
    <w:p w:rsidR="008D03FA" w:rsidRPr="008E1759" w:rsidRDefault="008E1759" w:rsidP="008D03FA">
      <w:pPr>
        <w:pStyle w:val="af0"/>
        <w:ind w:firstLine="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407BF8" w:rsidRDefault="008E1759" w:rsidP="00407BF8">
      <w:pPr>
        <w:pStyle w:val="af0"/>
        <w:ind w:firstLine="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Крыловского района </w:t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  <w:t xml:space="preserve">С.А. Василяка </w:t>
      </w:r>
    </w:p>
    <w:p w:rsidR="00407BF8" w:rsidRDefault="00407BF8">
      <w:pPr>
        <w:suppressAutoHyphens w:val="0"/>
        <w:rPr>
          <w:rFonts w:eastAsiaTheme="minorEastAsia" w:cstheme="minorBidi"/>
          <w:color w:val="000000" w:themeColor="text1"/>
          <w:kern w:val="3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8E1759" w:rsidRPr="00824A66" w:rsidRDefault="008E1759" w:rsidP="00407BF8">
      <w:pPr>
        <w:pStyle w:val="af0"/>
        <w:ind w:firstLine="5387"/>
        <w:rPr>
          <w:sz w:val="28"/>
          <w:szCs w:val="28"/>
        </w:rPr>
      </w:pPr>
      <w:r w:rsidRPr="00824A6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E1759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 xml:space="preserve">к решению </w:t>
      </w:r>
    </w:p>
    <w:p w:rsidR="008E1759" w:rsidRPr="00824A66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Шевченковского </w:t>
      </w:r>
      <w:r w:rsidRPr="00824A66">
        <w:rPr>
          <w:sz w:val="28"/>
          <w:szCs w:val="28"/>
        </w:rPr>
        <w:t>сельского поселения</w:t>
      </w:r>
      <w:r w:rsidR="00027365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Крыловского района</w:t>
      </w:r>
    </w:p>
    <w:p w:rsidR="008E1759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027365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 xml:space="preserve">№ </w:t>
      </w:r>
      <w:r w:rsidR="00027365">
        <w:rPr>
          <w:sz w:val="28"/>
          <w:szCs w:val="28"/>
        </w:rPr>
        <w:t>_____</w:t>
      </w:r>
    </w:p>
    <w:p w:rsidR="008E1759" w:rsidRDefault="008E1759" w:rsidP="008E1759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81BBC" w:rsidRPr="00824A66" w:rsidRDefault="00981BBC" w:rsidP="00981BBC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A6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BBC" w:rsidRDefault="00981BBC" w:rsidP="00981BBC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 xml:space="preserve">к решению </w:t>
      </w:r>
    </w:p>
    <w:p w:rsidR="00981BBC" w:rsidRPr="00824A66" w:rsidRDefault="00981BBC" w:rsidP="00981BBC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Шевченковского </w:t>
      </w:r>
      <w:r w:rsidRPr="00824A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Крыловского района</w:t>
      </w:r>
    </w:p>
    <w:p w:rsidR="00981BBC" w:rsidRDefault="00981BBC" w:rsidP="00981BBC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824A6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981BBC" w:rsidRDefault="00981BBC" w:rsidP="00981BBC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E1759" w:rsidRPr="008E1759" w:rsidRDefault="008E1759" w:rsidP="008E1759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E1759" w:rsidRPr="00027365" w:rsidRDefault="008D03FA" w:rsidP="008E17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27365">
        <w:rPr>
          <w:b/>
          <w:color w:val="000000" w:themeColor="text1"/>
          <w:sz w:val="28"/>
          <w:szCs w:val="28"/>
        </w:rPr>
        <w:t>ПЕРЕЧЕНЬ</w:t>
      </w:r>
    </w:p>
    <w:p w:rsidR="008D03FA" w:rsidRPr="00027365" w:rsidRDefault="00981BBC" w:rsidP="008E17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27365">
        <w:rPr>
          <w:b/>
          <w:color w:val="000000" w:themeColor="text1"/>
          <w:sz w:val="28"/>
          <w:szCs w:val="28"/>
        </w:rPr>
        <w:t xml:space="preserve">индикаторов </w:t>
      </w:r>
      <w:r w:rsidRPr="00B43A2E">
        <w:rPr>
          <w:b/>
          <w:sz w:val="28"/>
          <w:szCs w:val="28"/>
        </w:rPr>
        <w:t xml:space="preserve">риска нарушения обязательных требований, используемых для определения необходимости проведения внеплановых проверок при осуществлении администрацией Шевченковского сельского поселения Крыловского района муниципального контроля </w:t>
      </w:r>
      <w:r w:rsidR="008D03FA" w:rsidRPr="00027365">
        <w:rPr>
          <w:b/>
          <w:color w:val="000000" w:themeColor="text1"/>
          <w:sz w:val="28"/>
          <w:szCs w:val="28"/>
        </w:rPr>
        <w:t>в сфере благоустройства</w:t>
      </w:r>
      <w:r w:rsidR="008E1759" w:rsidRPr="00027365">
        <w:rPr>
          <w:b/>
          <w:color w:val="000000" w:themeColor="text1"/>
          <w:sz w:val="28"/>
          <w:szCs w:val="28"/>
        </w:rPr>
        <w:t xml:space="preserve"> </w:t>
      </w:r>
      <w:r w:rsidR="008D03FA" w:rsidRPr="00027365">
        <w:rPr>
          <w:b/>
          <w:color w:val="000000" w:themeColor="text1"/>
          <w:sz w:val="28"/>
          <w:szCs w:val="28"/>
        </w:rPr>
        <w:t xml:space="preserve">территории </w:t>
      </w:r>
      <w:r w:rsidR="008E1759" w:rsidRPr="00027365">
        <w:rPr>
          <w:b/>
          <w:color w:val="000000" w:themeColor="text1"/>
          <w:sz w:val="28"/>
          <w:szCs w:val="28"/>
        </w:rPr>
        <w:t>Шевченковского сельского поселения</w:t>
      </w:r>
      <w:r w:rsidR="008D03FA" w:rsidRPr="00027365">
        <w:rPr>
          <w:b/>
          <w:color w:val="000000" w:themeColor="text1"/>
          <w:sz w:val="28"/>
          <w:szCs w:val="28"/>
        </w:rPr>
        <w:t xml:space="preserve"> Крыловского района</w:t>
      </w:r>
    </w:p>
    <w:p w:rsidR="008D03FA" w:rsidRPr="008E1759" w:rsidRDefault="008D03FA" w:rsidP="008E1759">
      <w:pPr>
        <w:pStyle w:val="af0"/>
        <w:jc w:val="center"/>
        <w:rPr>
          <w:color w:val="000000" w:themeColor="text1"/>
          <w:sz w:val="28"/>
          <w:szCs w:val="28"/>
        </w:rPr>
      </w:pPr>
    </w:p>
    <w:p w:rsidR="00981BBC" w:rsidRPr="00981BBC" w:rsidRDefault="00981BBC" w:rsidP="00981BBC">
      <w:pPr>
        <w:pStyle w:val="af0"/>
        <w:rPr>
          <w:sz w:val="28"/>
          <w:szCs w:val="28"/>
        </w:rPr>
      </w:pPr>
      <w:r w:rsidRPr="00981BBC">
        <w:rPr>
          <w:sz w:val="28"/>
          <w:szCs w:val="28"/>
        </w:rPr>
        <w:t>1. Отсутствие в органе местного самоуправления сведений об окончании земляных работ по истечении срока действия разрешения на их проведение (ордера), об уборке временных ограждений, о демонтаже временных объектов по истечении срока действия разрешения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разрешения.</w:t>
      </w:r>
    </w:p>
    <w:p w:rsidR="00981BBC" w:rsidRPr="00981BBC" w:rsidRDefault="00981BBC" w:rsidP="00981BBC">
      <w:pPr>
        <w:pStyle w:val="af0"/>
        <w:rPr>
          <w:sz w:val="28"/>
          <w:szCs w:val="28"/>
        </w:rPr>
      </w:pPr>
      <w:r w:rsidRPr="00981BBC">
        <w:rPr>
          <w:sz w:val="28"/>
          <w:szCs w:val="28"/>
        </w:rPr>
        <w:t>2. Поступление в орган местного самоуправления сведений об окончании земляных работ по истечении срока действия разрешения на их проведение (ордера), об уборке временных ограждений и демонтаже временных объектов, сносе деревьев, пересадке деревьев и кустарников, уведомлении о производстве аварийных (восстановительных) работ на объекте муниципального контроля в сфере благоустройства (в том числе, при авариях на участках водопровода, газопровода).</w:t>
      </w:r>
    </w:p>
    <w:p w:rsidR="00981BBC" w:rsidRPr="00981BBC" w:rsidRDefault="00981BBC" w:rsidP="00981BBC">
      <w:pPr>
        <w:pStyle w:val="af0"/>
        <w:rPr>
          <w:sz w:val="28"/>
          <w:szCs w:val="28"/>
        </w:rPr>
      </w:pPr>
      <w:r w:rsidRPr="00981BBC">
        <w:rPr>
          <w:sz w:val="28"/>
          <w:szCs w:val="28"/>
        </w:rPr>
        <w:t xml:space="preserve">3. 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о фактах нарушений обязательного требования, отнесенного к предмету муниципального контроля (за исключением обращений (информаций), послуживших основанием для проведения внепланового контрольного (надзорного) мероприятия в соответствии с </w:t>
      </w:r>
      <w:hyperlink r:id="rId9" w:history="1">
        <w:r w:rsidRPr="00981BBC">
          <w:rPr>
            <w:sz w:val="28"/>
            <w:szCs w:val="28"/>
          </w:rPr>
          <w:t>частью 12 статьи 66</w:t>
        </w:r>
      </w:hyperlink>
      <w:r w:rsidRPr="00981BBC">
        <w:rPr>
          <w:sz w:val="28"/>
          <w:szCs w:val="28"/>
        </w:rPr>
        <w:t xml:space="preserve"> Федерального закона от 31 июля 2020 года N 248-ФЗ "О государственном контроле (надзоре) и муниципальном контроле в Российской Федерации"),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981BBC" w:rsidRPr="00981BBC" w:rsidRDefault="00981BBC" w:rsidP="00981BBC">
      <w:pPr>
        <w:pStyle w:val="af0"/>
        <w:rPr>
          <w:sz w:val="28"/>
          <w:szCs w:val="28"/>
        </w:rPr>
      </w:pPr>
      <w:r w:rsidRPr="00981BBC">
        <w:rPr>
          <w:sz w:val="28"/>
          <w:szCs w:val="28"/>
        </w:rPr>
        <w:lastRenderedPageBreak/>
        <w:t>4. 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требований.».</w:t>
      </w: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027365">
      <w:pPr>
        <w:pStyle w:val="af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027365" w:rsidRPr="008E1759" w:rsidRDefault="00027365" w:rsidP="00027365">
      <w:pPr>
        <w:pStyle w:val="af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Крыловского района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С.А. Василяка </w:t>
      </w:r>
    </w:p>
    <w:p w:rsidR="00C01C93" w:rsidRDefault="00C01C93" w:rsidP="00621B3B">
      <w:pPr>
        <w:shd w:val="clear" w:color="auto" w:fill="FFFFFF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sectPr w:rsidR="00C01C93" w:rsidSect="00981BBC">
      <w:pgSz w:w="11905" w:h="16837"/>
      <w:pgMar w:top="709" w:right="565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7C" w:rsidRDefault="008E287C" w:rsidP="00A4423C">
      <w:r>
        <w:separator/>
      </w:r>
    </w:p>
  </w:endnote>
  <w:endnote w:type="continuationSeparator" w:id="0">
    <w:p w:rsidR="008E287C" w:rsidRDefault="008E287C" w:rsidP="00A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7C" w:rsidRDefault="008E287C" w:rsidP="00A4423C">
      <w:r>
        <w:separator/>
      </w:r>
    </w:p>
  </w:footnote>
  <w:footnote w:type="continuationSeparator" w:id="0">
    <w:p w:rsidR="008E287C" w:rsidRDefault="008E287C" w:rsidP="00A4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A2"/>
    <w:rsid w:val="00027365"/>
    <w:rsid w:val="00060EB8"/>
    <w:rsid w:val="0006304D"/>
    <w:rsid w:val="00091A7F"/>
    <w:rsid w:val="001668AB"/>
    <w:rsid w:val="00204894"/>
    <w:rsid w:val="00231048"/>
    <w:rsid w:val="00232F17"/>
    <w:rsid w:val="0025337A"/>
    <w:rsid w:val="00253A50"/>
    <w:rsid w:val="00271EC9"/>
    <w:rsid w:val="00272734"/>
    <w:rsid w:val="00277A3C"/>
    <w:rsid w:val="00284605"/>
    <w:rsid w:val="002D1E31"/>
    <w:rsid w:val="002D4A73"/>
    <w:rsid w:val="003443AE"/>
    <w:rsid w:val="00364B49"/>
    <w:rsid w:val="003C7B5B"/>
    <w:rsid w:val="00407BF8"/>
    <w:rsid w:val="004926AF"/>
    <w:rsid w:val="004B5CA3"/>
    <w:rsid w:val="004C0CAA"/>
    <w:rsid w:val="004E0B27"/>
    <w:rsid w:val="00515CF7"/>
    <w:rsid w:val="00533F20"/>
    <w:rsid w:val="00553603"/>
    <w:rsid w:val="005627FA"/>
    <w:rsid w:val="00566FBD"/>
    <w:rsid w:val="00595C9F"/>
    <w:rsid w:val="005B6E2E"/>
    <w:rsid w:val="005D7CDB"/>
    <w:rsid w:val="005F3398"/>
    <w:rsid w:val="00621B3B"/>
    <w:rsid w:val="00630BC3"/>
    <w:rsid w:val="0067468A"/>
    <w:rsid w:val="006D697B"/>
    <w:rsid w:val="006E050E"/>
    <w:rsid w:val="00787FD1"/>
    <w:rsid w:val="007A6D36"/>
    <w:rsid w:val="007E3C31"/>
    <w:rsid w:val="007F724D"/>
    <w:rsid w:val="00811A6B"/>
    <w:rsid w:val="0084375C"/>
    <w:rsid w:val="0087304B"/>
    <w:rsid w:val="008D03FA"/>
    <w:rsid w:val="008D29DA"/>
    <w:rsid w:val="008E1759"/>
    <w:rsid w:val="008E287C"/>
    <w:rsid w:val="009461D2"/>
    <w:rsid w:val="00981BBC"/>
    <w:rsid w:val="009C71CA"/>
    <w:rsid w:val="009E0DA2"/>
    <w:rsid w:val="00A4423C"/>
    <w:rsid w:val="00A824D8"/>
    <w:rsid w:val="00AA0B65"/>
    <w:rsid w:val="00AB1B80"/>
    <w:rsid w:val="00B1476E"/>
    <w:rsid w:val="00B74805"/>
    <w:rsid w:val="00BA562C"/>
    <w:rsid w:val="00C007E5"/>
    <w:rsid w:val="00C01C93"/>
    <w:rsid w:val="00C262A2"/>
    <w:rsid w:val="00CE4C7D"/>
    <w:rsid w:val="00D16346"/>
    <w:rsid w:val="00D17801"/>
    <w:rsid w:val="00D20286"/>
    <w:rsid w:val="00D81755"/>
    <w:rsid w:val="00DB3E6B"/>
    <w:rsid w:val="00DB4DA6"/>
    <w:rsid w:val="00DB4EC2"/>
    <w:rsid w:val="00E208ED"/>
    <w:rsid w:val="00E263F4"/>
    <w:rsid w:val="00E85BBA"/>
    <w:rsid w:val="00EB1D6F"/>
    <w:rsid w:val="00EC109E"/>
    <w:rsid w:val="00ED4856"/>
    <w:rsid w:val="00EE3739"/>
    <w:rsid w:val="00F33280"/>
    <w:rsid w:val="00F6099A"/>
    <w:rsid w:val="00F74210"/>
    <w:rsid w:val="00F7438D"/>
    <w:rsid w:val="00F9310F"/>
    <w:rsid w:val="00FA3A20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909AC4"/>
  <w15:docId w15:val="{06DA5D41-610A-47A4-A4F1-C97B027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rsid w:val="008D03FA"/>
    <w:pPr>
      <w:keepNext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rFonts w:eastAsiaTheme="minorEastAsia" w:cstheme="minorBidi"/>
      <w:b/>
      <w:kern w:val="3"/>
      <w:szCs w:val="22"/>
      <w:lang w:eastAsia="ru-RU"/>
    </w:rPr>
  </w:style>
  <w:style w:type="paragraph" w:styleId="3">
    <w:name w:val="heading 3"/>
    <w:basedOn w:val="a"/>
    <w:link w:val="30"/>
    <w:rsid w:val="008D03FA"/>
    <w:pPr>
      <w:keepNext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2"/>
    </w:pPr>
    <w:rPr>
      <w:rFonts w:eastAsiaTheme="minorEastAsia" w:cstheme="minorBidi"/>
      <w:b/>
      <w:kern w:val="3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F74210"/>
  </w:style>
  <w:style w:type="character" w:customStyle="1" w:styleId="Absatz-Standardschriftart">
    <w:name w:val="Absatz-Standardschriftart"/>
    <w:rsid w:val="00F74210"/>
  </w:style>
  <w:style w:type="character" w:customStyle="1" w:styleId="WW-Absatz-Standardschriftart">
    <w:name w:val="WW-Absatz-Standardschriftart"/>
    <w:rsid w:val="00F74210"/>
  </w:style>
  <w:style w:type="character" w:customStyle="1" w:styleId="2">
    <w:name w:val="Основной шрифт абзаца2"/>
    <w:rsid w:val="00F74210"/>
  </w:style>
  <w:style w:type="character" w:customStyle="1" w:styleId="WW-Absatz-Standardschriftart1">
    <w:name w:val="WW-Absatz-Standardschriftart1"/>
    <w:rsid w:val="00F74210"/>
  </w:style>
  <w:style w:type="character" w:customStyle="1" w:styleId="WW-Absatz-Standardschriftart11">
    <w:name w:val="WW-Absatz-Standardschriftart11"/>
    <w:rsid w:val="00F74210"/>
  </w:style>
  <w:style w:type="character" w:customStyle="1" w:styleId="11">
    <w:name w:val="Основной шрифт абзаца1"/>
    <w:rsid w:val="00F74210"/>
  </w:style>
  <w:style w:type="character" w:customStyle="1" w:styleId="a3">
    <w:name w:val="Символ нумерации"/>
    <w:rsid w:val="00F74210"/>
  </w:style>
  <w:style w:type="paragraph" w:customStyle="1" w:styleId="12">
    <w:name w:val="Заголовок1"/>
    <w:basedOn w:val="a"/>
    <w:next w:val="a4"/>
    <w:rsid w:val="00F742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74210"/>
    <w:pPr>
      <w:spacing w:after="120"/>
    </w:pPr>
  </w:style>
  <w:style w:type="paragraph" w:styleId="a5">
    <w:name w:val="List"/>
    <w:basedOn w:val="a4"/>
    <w:rsid w:val="00F74210"/>
    <w:rPr>
      <w:rFonts w:ascii="Arial" w:hAnsi="Arial" w:cs="Tahoma"/>
    </w:rPr>
  </w:style>
  <w:style w:type="paragraph" w:customStyle="1" w:styleId="32">
    <w:name w:val="Название3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F74210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7421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7421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74210"/>
    <w:pPr>
      <w:suppressLineNumbers/>
    </w:pPr>
  </w:style>
  <w:style w:type="paragraph" w:styleId="a7">
    <w:name w:val="Balloon Text"/>
    <w:basedOn w:val="a"/>
    <w:rsid w:val="00F74210"/>
    <w:rPr>
      <w:rFonts w:ascii="Tahoma" w:hAnsi="Tahoma" w:cs="Tahoma"/>
      <w:sz w:val="16"/>
      <w:szCs w:val="16"/>
    </w:rPr>
  </w:style>
  <w:style w:type="paragraph" w:customStyle="1" w:styleId="a8">
    <w:name w:val="Заголовок таблицы"/>
    <w:basedOn w:val="a6"/>
    <w:rsid w:val="00F74210"/>
    <w:pPr>
      <w:jc w:val="center"/>
    </w:pPr>
    <w:rPr>
      <w:b/>
      <w:bCs/>
    </w:rPr>
  </w:style>
  <w:style w:type="paragraph" w:styleId="a9">
    <w:name w:val="header"/>
    <w:basedOn w:val="a"/>
    <w:link w:val="aa"/>
    <w:rsid w:val="00A44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423C"/>
    <w:rPr>
      <w:sz w:val="24"/>
      <w:szCs w:val="24"/>
      <w:lang w:eastAsia="ar-SA"/>
    </w:rPr>
  </w:style>
  <w:style w:type="paragraph" w:styleId="ab">
    <w:name w:val="footer"/>
    <w:basedOn w:val="a"/>
    <w:link w:val="ac"/>
    <w:rsid w:val="00A44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423C"/>
    <w:rPr>
      <w:sz w:val="24"/>
      <w:szCs w:val="24"/>
      <w:lang w:eastAsia="ar-SA"/>
    </w:rPr>
  </w:style>
  <w:style w:type="table" w:styleId="ad">
    <w:name w:val="Table Grid"/>
    <w:basedOn w:val="a1"/>
    <w:rsid w:val="00C00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semiHidden/>
    <w:unhideWhenUsed/>
    <w:rsid w:val="00C262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262A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03FA"/>
    <w:rPr>
      <w:rFonts w:eastAsiaTheme="minorEastAsia" w:cstheme="minorBidi"/>
      <w:b/>
      <w:kern w:val="3"/>
      <w:sz w:val="24"/>
      <w:szCs w:val="22"/>
    </w:rPr>
  </w:style>
  <w:style w:type="character" w:customStyle="1" w:styleId="30">
    <w:name w:val="Заголовок 3 Знак"/>
    <w:basedOn w:val="a0"/>
    <w:link w:val="3"/>
    <w:rsid w:val="008D03FA"/>
    <w:rPr>
      <w:rFonts w:eastAsiaTheme="minorEastAsia" w:cstheme="minorBidi"/>
      <w:b/>
      <w:kern w:val="3"/>
      <w:sz w:val="24"/>
      <w:szCs w:val="22"/>
    </w:rPr>
  </w:style>
  <w:style w:type="paragraph" w:customStyle="1" w:styleId="af0">
    <w:name w:val="Нормальный"/>
    <w:basedOn w:val="a"/>
    <w:rsid w:val="008D03FA"/>
    <w:pPr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74449814/6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B0E1-DE15-490D-9CF0-B7FED8BC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                   ПРОЕКТ</vt:lpstr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                   ПРОЕКТ</dc:title>
  <dc:creator>Пользователь</dc:creator>
  <cp:lastModifiedBy>79182</cp:lastModifiedBy>
  <cp:revision>5</cp:revision>
  <cp:lastPrinted>2023-12-22T07:36:00Z</cp:lastPrinted>
  <dcterms:created xsi:type="dcterms:W3CDTF">2023-12-19T12:23:00Z</dcterms:created>
  <dcterms:modified xsi:type="dcterms:W3CDTF">2024-01-12T07:59:00Z</dcterms:modified>
</cp:coreProperties>
</file>