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98" w:rsidRPr="00246639" w:rsidRDefault="000B4596" w:rsidP="00246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46639">
        <w:rPr>
          <w:rFonts w:ascii="Times New Roman" w:hAnsi="Times New Roman" w:cs="Times New Roman"/>
          <w:b/>
          <w:sz w:val="28"/>
          <w:szCs w:val="28"/>
        </w:rPr>
        <w:t>Росреестр информирует</w:t>
      </w:r>
    </w:p>
    <w:p w:rsidR="00246639" w:rsidRPr="00246639" w:rsidRDefault="00246639" w:rsidP="002466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298" w:rsidRPr="00246639" w:rsidRDefault="000B4596" w:rsidP="002466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639">
        <w:rPr>
          <w:rFonts w:ascii="Times New Roman" w:hAnsi="Times New Roman" w:cs="Times New Roman"/>
          <w:sz w:val="28"/>
          <w:szCs w:val="28"/>
        </w:rPr>
        <w:t xml:space="preserve">В соответствии с Указами Президента Российской Федерации № 81 от 01.03.2022 г. и № 95 от 05.03.2022 г. на территории нашей страны введен особый порядок </w:t>
      </w:r>
      <w:r w:rsidRPr="00246639">
        <w:rPr>
          <w:rFonts w:ascii="Times New Roman" w:hAnsi="Times New Roman" w:cs="Times New Roman"/>
          <w:sz w:val="28"/>
          <w:szCs w:val="28"/>
        </w:rPr>
        <w:t>осуществления (исполнения) сделок с недвижимым имуществом резидентов и иностранных лиц, связанных с иностранными государствами, которые совершают в отношении российских юридических лиц и граждан недружественные действия.</w:t>
      </w:r>
    </w:p>
    <w:bookmarkEnd w:id="0"/>
    <w:p w:rsidR="00800298" w:rsidRPr="00246639" w:rsidRDefault="000B4596" w:rsidP="002466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639">
        <w:rPr>
          <w:rFonts w:ascii="Times New Roman" w:hAnsi="Times New Roman" w:cs="Times New Roman"/>
          <w:sz w:val="28"/>
          <w:szCs w:val="28"/>
        </w:rPr>
        <w:t>Перечень недружественных России стр</w:t>
      </w:r>
      <w:r w:rsidRPr="00246639">
        <w:rPr>
          <w:rFonts w:ascii="Times New Roman" w:hAnsi="Times New Roman" w:cs="Times New Roman"/>
          <w:sz w:val="28"/>
          <w:szCs w:val="28"/>
        </w:rPr>
        <w:t>ан и территорий утвержден Распоряжением Правительства Российской Федерации № 430-р от 05.03.2022 г. В этот перечень вошли Государства - члены Европейского союза, а также Австралия, Албания, Андорра, Великобритания, Исландия, Канада, Лихтенштейн, Микронезия</w:t>
      </w:r>
      <w:r w:rsidRPr="00246639">
        <w:rPr>
          <w:rFonts w:ascii="Times New Roman" w:hAnsi="Times New Roman" w:cs="Times New Roman"/>
          <w:sz w:val="28"/>
          <w:szCs w:val="28"/>
        </w:rPr>
        <w:t>, Монако, Новая Зеландия, Норвегия, Республика Корея, Сан-Марино, Северная Македония, Сингапур, Соединенные Штаты Америки, Тайвань (Китай), Украина, Черногория, Швейцария, Япония.</w:t>
      </w:r>
    </w:p>
    <w:p w:rsidR="00800298" w:rsidRPr="00246639" w:rsidRDefault="000B4596" w:rsidP="002466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639">
        <w:rPr>
          <w:rFonts w:ascii="Times New Roman" w:hAnsi="Times New Roman" w:cs="Times New Roman"/>
          <w:sz w:val="28"/>
          <w:szCs w:val="28"/>
        </w:rPr>
        <w:t xml:space="preserve">Сделки с недвижимым имуществом, предусмотренные Указами Президента </w:t>
      </w:r>
      <w:r w:rsidRPr="00246639">
        <w:rPr>
          <w:rFonts w:ascii="Times New Roman" w:hAnsi="Times New Roman" w:cs="Times New Roman"/>
          <w:sz w:val="28"/>
          <w:szCs w:val="28"/>
        </w:rPr>
        <w:t>Российской Федерации, могут осуществляться (исполняться) на основании разрешений, выдаваемых Правительственной комиссией по контролю за осуществлением иностранных инвестиций в Российской Федерации.</w:t>
      </w:r>
    </w:p>
    <w:p w:rsidR="00800298" w:rsidRPr="00246639" w:rsidRDefault="000B4596" w:rsidP="002466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639">
        <w:rPr>
          <w:rFonts w:ascii="Times New Roman" w:hAnsi="Times New Roman" w:cs="Times New Roman"/>
          <w:sz w:val="28"/>
          <w:szCs w:val="28"/>
        </w:rPr>
        <w:t>При этом необходимо отметить, что на сегодняшний день</w:t>
      </w:r>
      <w:r w:rsidR="00246639" w:rsidRPr="00246639">
        <w:rPr>
          <w:rFonts w:ascii="Times New Roman" w:hAnsi="Times New Roman" w:cs="Times New Roman"/>
          <w:sz w:val="28"/>
          <w:szCs w:val="28"/>
        </w:rPr>
        <w:t>,</w:t>
      </w:r>
      <w:r w:rsidRPr="00246639">
        <w:rPr>
          <w:rFonts w:ascii="Times New Roman" w:hAnsi="Times New Roman" w:cs="Times New Roman"/>
          <w:sz w:val="28"/>
          <w:szCs w:val="28"/>
        </w:rPr>
        <w:t xml:space="preserve"> согл</w:t>
      </w:r>
      <w:r w:rsidRPr="00246639">
        <w:rPr>
          <w:rFonts w:ascii="Times New Roman" w:hAnsi="Times New Roman" w:cs="Times New Roman"/>
          <w:sz w:val="28"/>
          <w:szCs w:val="28"/>
        </w:rPr>
        <w:t>асно разделу III Протокола заседания подкомиссии Правительственной комиссии по контролю за осуществлением иностранных инвестиций в Российской Федерации № 12 от 17.03.2022г., при отсутствии иных причин для приостановления государственной регистрации, возмож</w:t>
      </w:r>
      <w:r w:rsidRPr="00246639">
        <w:rPr>
          <w:rFonts w:ascii="Times New Roman" w:hAnsi="Times New Roman" w:cs="Times New Roman"/>
          <w:sz w:val="28"/>
          <w:szCs w:val="28"/>
        </w:rPr>
        <w:t>на государственная регистрация:</w:t>
      </w:r>
    </w:p>
    <w:p w:rsidR="00800298" w:rsidRPr="00246639" w:rsidRDefault="000B4596" w:rsidP="002466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639">
        <w:rPr>
          <w:rFonts w:ascii="Times New Roman" w:hAnsi="Times New Roman" w:cs="Times New Roman"/>
          <w:sz w:val="28"/>
          <w:szCs w:val="28"/>
        </w:rPr>
        <w:t>права собственности иностранного физического лица, связанного с иностранным государством, которое совершает в отношении российских юридических и физических лиц недружественные действия (далее - Иностранный гражданин), на осн</w:t>
      </w:r>
      <w:r w:rsidRPr="00246639">
        <w:rPr>
          <w:rFonts w:ascii="Times New Roman" w:hAnsi="Times New Roman" w:cs="Times New Roman"/>
          <w:sz w:val="28"/>
          <w:szCs w:val="28"/>
        </w:rPr>
        <w:t>овании сделки (договора) о приобретении им недвижимого имущества, заключенной с лицом, являющимся резидентом (гражданин Российской Федерации или гражданин иностранного государства, постоянно проживающий в Российской Федерации на основании вида на жительств</w:t>
      </w:r>
      <w:r w:rsidRPr="00246639">
        <w:rPr>
          <w:rFonts w:ascii="Times New Roman" w:hAnsi="Times New Roman" w:cs="Times New Roman"/>
          <w:sz w:val="28"/>
          <w:szCs w:val="28"/>
        </w:rPr>
        <w:t>о, предусмотренного законодательство Российской Федерации);</w:t>
      </w:r>
    </w:p>
    <w:p w:rsidR="00800298" w:rsidRPr="00246639" w:rsidRDefault="000B4596" w:rsidP="002466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639">
        <w:rPr>
          <w:rFonts w:ascii="Times New Roman" w:hAnsi="Times New Roman" w:cs="Times New Roman"/>
          <w:sz w:val="28"/>
          <w:szCs w:val="28"/>
        </w:rPr>
        <w:t>права собственности лица, являющегося резидентом, на основании сделки (договора) о приобретении им недвижимого имущества, заключенной с Иностранным гражданином при условии отражения в сделке (дого</w:t>
      </w:r>
      <w:r w:rsidRPr="00246639">
        <w:rPr>
          <w:rFonts w:ascii="Times New Roman" w:hAnsi="Times New Roman" w:cs="Times New Roman"/>
          <w:sz w:val="28"/>
          <w:szCs w:val="28"/>
        </w:rPr>
        <w:t>воре) условия о зачислении денежных средств по такой сделке на счет типа «С», в порядке, определенном Указом Президента Российской Федерации от 05.03.2022г. №95.</w:t>
      </w:r>
    </w:p>
    <w:p w:rsidR="00800298" w:rsidRPr="00246639" w:rsidRDefault="000B4596" w:rsidP="002466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639">
        <w:rPr>
          <w:rFonts w:ascii="Times New Roman" w:hAnsi="Times New Roman" w:cs="Times New Roman"/>
          <w:sz w:val="28"/>
          <w:szCs w:val="28"/>
        </w:rPr>
        <w:t>Также в официальных разъяснениях нового порядка совершения сделок с недвижимостью обращается в</w:t>
      </w:r>
      <w:r w:rsidRPr="00246639">
        <w:rPr>
          <w:rFonts w:ascii="Times New Roman" w:hAnsi="Times New Roman" w:cs="Times New Roman"/>
          <w:sz w:val="28"/>
          <w:szCs w:val="28"/>
        </w:rPr>
        <w:t>нимание, что указанные выше ограничения не касаются лиц, имеющих двойное гражданство, одно из которых - гражданство Российской Федерации. Такие граждане по-прежнему могут заключать сделки с недвижимостью в России.</w:t>
      </w:r>
    </w:p>
    <w:p w:rsidR="00800298" w:rsidRPr="00246639" w:rsidRDefault="000B4596" w:rsidP="002466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639">
        <w:rPr>
          <w:rFonts w:ascii="Times New Roman" w:hAnsi="Times New Roman" w:cs="Times New Roman"/>
          <w:sz w:val="28"/>
          <w:szCs w:val="28"/>
        </w:rPr>
        <w:lastRenderedPageBreak/>
        <w:t>Все учетно-регистрационные действия с недв</w:t>
      </w:r>
      <w:r w:rsidRPr="00246639">
        <w:rPr>
          <w:rFonts w:ascii="Times New Roman" w:hAnsi="Times New Roman" w:cs="Times New Roman"/>
          <w:sz w:val="28"/>
          <w:szCs w:val="28"/>
        </w:rPr>
        <w:t>ижимостью, совершаемые между российскими гражданами и юридическими лицами, иными лицами, не подпадающими под действие вышеназванных Указов, осуществляется в штатном режиме и в установленные законом сроки.</w:t>
      </w:r>
    </w:p>
    <w:p w:rsidR="00800298" w:rsidRPr="00246639" w:rsidRDefault="000B4596" w:rsidP="002466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639">
        <w:rPr>
          <w:rFonts w:ascii="Times New Roman" w:hAnsi="Times New Roman" w:cs="Times New Roman"/>
          <w:sz w:val="28"/>
          <w:szCs w:val="28"/>
        </w:rPr>
        <w:t>Напоминаем, что подать документы на регистрацию пра</w:t>
      </w:r>
      <w:r w:rsidRPr="00246639">
        <w:rPr>
          <w:rFonts w:ascii="Times New Roman" w:hAnsi="Times New Roman" w:cs="Times New Roman"/>
          <w:sz w:val="28"/>
          <w:szCs w:val="28"/>
        </w:rPr>
        <w:t>ва собственности на недвижимость или поставить объект на кадастровый учет можно в «Личном кабинете» на официальном сайте Росреестра, в многофункциональных центрах предоставления государственных и муниципальных услуг (МФЦ) «Мои документы» и посредством веб</w:t>
      </w:r>
      <w:r w:rsidRPr="00246639">
        <w:rPr>
          <w:rFonts w:ascii="Times New Roman" w:hAnsi="Times New Roman" w:cs="Times New Roman"/>
          <w:sz w:val="28"/>
          <w:szCs w:val="28"/>
        </w:rPr>
        <w:t>сервисов. Также получить услуги можно у нотариуса или воспользоваться выездным приемом.</w:t>
      </w:r>
    </w:p>
    <w:p w:rsidR="00800298" w:rsidRPr="00246639" w:rsidRDefault="000B4596" w:rsidP="002466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639">
        <w:rPr>
          <w:rFonts w:ascii="Times New Roman" w:hAnsi="Times New Roman" w:cs="Times New Roman"/>
          <w:sz w:val="28"/>
          <w:szCs w:val="28"/>
        </w:rPr>
        <w:t>Проверить статус поданного заявления (а также запроса), в том числе при отсутствии указанного разрешения - о приостановлении регистрационных действий по заявлению, можн</w:t>
      </w:r>
      <w:r w:rsidRPr="00246639">
        <w:rPr>
          <w:rFonts w:ascii="Times New Roman" w:hAnsi="Times New Roman" w:cs="Times New Roman"/>
          <w:sz w:val="28"/>
          <w:szCs w:val="28"/>
        </w:rPr>
        <w:t>о посредством электронного сервиса «Проверка исполнения запроса (заявления)» на официальном сайте Росреестра Онлайн - проверка статуса запроса или заявления доступна через 3- 5 дней после подачи заявления на предоставление услуг.</w:t>
      </w:r>
    </w:p>
    <w:sectPr w:rsidR="00800298" w:rsidRPr="00246639">
      <w:type w:val="continuous"/>
      <w:pgSz w:w="11900" w:h="16840"/>
      <w:pgMar w:top="1057" w:right="519" w:bottom="1112" w:left="1901" w:header="629" w:footer="6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596" w:rsidRDefault="000B4596">
      <w:r>
        <w:separator/>
      </w:r>
    </w:p>
  </w:endnote>
  <w:endnote w:type="continuationSeparator" w:id="0">
    <w:p w:rsidR="000B4596" w:rsidRDefault="000B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596" w:rsidRDefault="000B4596"/>
  </w:footnote>
  <w:footnote w:type="continuationSeparator" w:id="0">
    <w:p w:rsidR="000B4596" w:rsidRDefault="000B459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98"/>
    <w:rsid w:val="000B4596"/>
    <w:rsid w:val="00246639"/>
    <w:rsid w:val="00800298"/>
    <w:rsid w:val="00B3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17DC"/>
  <w15:docId w15:val="{E5F4E89B-09A4-4841-B91D-4DBA44A8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Arial" w:eastAsia="Arial" w:hAnsi="Arial" w:cs="Arial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Image Files Converted to PDF</vt:lpstr>
    </vt:vector>
  </TitlesOfParts>
  <Company>SPecialiST RePack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Files Converted to PDF</dc:title>
  <dc:subject>ScanWizard</dc:subject>
  <dc:creator/>
  <cp:keywords/>
  <cp:lastModifiedBy>79182</cp:lastModifiedBy>
  <cp:revision>2</cp:revision>
  <dcterms:created xsi:type="dcterms:W3CDTF">2022-03-25T06:42:00Z</dcterms:created>
  <dcterms:modified xsi:type="dcterms:W3CDTF">2022-03-25T07:01:00Z</dcterms:modified>
</cp:coreProperties>
</file>