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2A" w:rsidRDefault="0062232A" w:rsidP="0062232A">
      <w:pPr>
        <w:jc w:val="center"/>
        <w:rPr>
          <w:b/>
          <w:bCs/>
          <w:szCs w:val="34"/>
        </w:rPr>
      </w:pPr>
      <w:r>
        <w:rPr>
          <w:b/>
          <w:bCs/>
          <w:szCs w:val="34"/>
        </w:rPr>
        <w:t>АДМИНИСТРАЦИЯ ШЕВЧЕНКОВСКОГО СЕЛЬСКОГО ПОСЕЛЕНИЯ</w:t>
      </w:r>
    </w:p>
    <w:p w:rsidR="0062232A" w:rsidRDefault="0062232A" w:rsidP="0062232A">
      <w:pPr>
        <w:jc w:val="center"/>
        <w:rPr>
          <w:b/>
          <w:bCs/>
          <w:szCs w:val="34"/>
        </w:rPr>
      </w:pPr>
      <w:r>
        <w:rPr>
          <w:b/>
          <w:bCs/>
          <w:szCs w:val="34"/>
        </w:rPr>
        <w:t>КРЫЛОВСКОГО РАЙОНА</w:t>
      </w:r>
    </w:p>
    <w:p w:rsidR="0062232A" w:rsidRDefault="0062232A" w:rsidP="0062232A">
      <w:pPr>
        <w:jc w:val="center"/>
        <w:rPr>
          <w:b/>
          <w:bCs/>
          <w:szCs w:val="34"/>
        </w:rPr>
      </w:pPr>
    </w:p>
    <w:p w:rsidR="0062232A" w:rsidRDefault="0062232A" w:rsidP="0062232A">
      <w:pPr>
        <w:jc w:val="center"/>
        <w:rPr>
          <w:b/>
          <w:bCs/>
          <w:sz w:val="32"/>
          <w:szCs w:val="38"/>
        </w:rPr>
      </w:pPr>
      <w:r>
        <w:rPr>
          <w:b/>
          <w:bCs/>
          <w:sz w:val="32"/>
          <w:szCs w:val="38"/>
        </w:rPr>
        <w:t>ПОСТАНОВЛЕНИЕ</w:t>
      </w:r>
    </w:p>
    <w:p w:rsidR="0062232A" w:rsidRDefault="0062232A" w:rsidP="0062232A">
      <w:pPr>
        <w:jc w:val="center"/>
        <w:rPr>
          <w:szCs w:val="34"/>
        </w:rPr>
      </w:pPr>
      <w:proofErr w:type="gramStart"/>
      <w:r>
        <w:rPr>
          <w:color w:val="0D0D0D"/>
          <w:szCs w:val="34"/>
        </w:rPr>
        <w:t>от</w:t>
      </w:r>
      <w:proofErr w:type="gramEnd"/>
      <w:r>
        <w:rPr>
          <w:color w:val="0D0D0D"/>
          <w:szCs w:val="34"/>
        </w:rPr>
        <w:t xml:space="preserve"> 22.09.2021                                                                                          № 49</w:t>
      </w:r>
    </w:p>
    <w:p w:rsidR="0062232A" w:rsidRDefault="0062232A" w:rsidP="0062232A">
      <w:pPr>
        <w:jc w:val="center"/>
        <w:rPr>
          <w:szCs w:val="34"/>
        </w:rPr>
      </w:pPr>
      <w:proofErr w:type="gramStart"/>
      <w:r>
        <w:rPr>
          <w:szCs w:val="34"/>
        </w:rPr>
        <w:t>село</w:t>
      </w:r>
      <w:proofErr w:type="gramEnd"/>
      <w:r>
        <w:rPr>
          <w:szCs w:val="34"/>
        </w:rPr>
        <w:t xml:space="preserve"> Шевченковское</w:t>
      </w:r>
    </w:p>
    <w:p w:rsidR="0062232A" w:rsidRDefault="0062232A" w:rsidP="0062232A">
      <w:pPr>
        <w:tabs>
          <w:tab w:val="left" w:pos="8250"/>
        </w:tabs>
        <w:rPr>
          <w:szCs w:val="28"/>
        </w:rPr>
      </w:pPr>
    </w:p>
    <w:p w:rsidR="0062232A" w:rsidRDefault="0062232A" w:rsidP="0062232A">
      <w:pPr>
        <w:jc w:val="center"/>
        <w:rPr>
          <w:b/>
          <w:szCs w:val="28"/>
        </w:rPr>
      </w:pPr>
    </w:p>
    <w:p w:rsidR="0062232A" w:rsidRDefault="0062232A" w:rsidP="0062232A">
      <w:pPr>
        <w:spacing w:after="0"/>
        <w:ind w:left="26" w:right="122" w:firstLine="0"/>
        <w:jc w:val="center"/>
        <w:rPr>
          <w:b/>
          <w:szCs w:val="28"/>
        </w:rPr>
      </w:pPr>
      <w:r>
        <w:rPr>
          <w:b/>
          <w:szCs w:val="28"/>
        </w:rPr>
        <w:t xml:space="preserve">Об утверждении Порядка подачи обращений потребителей по вопросам надежности теплоснабжения </w:t>
      </w:r>
    </w:p>
    <w:p w:rsidR="0062232A" w:rsidRDefault="0062232A" w:rsidP="0062232A">
      <w:pPr>
        <w:spacing w:after="0"/>
        <w:ind w:left="26" w:right="122" w:firstLine="0"/>
        <w:rPr>
          <w:sz w:val="24"/>
          <w:szCs w:val="24"/>
        </w:rPr>
      </w:pPr>
    </w:p>
    <w:p w:rsidR="0062232A" w:rsidRDefault="0062232A" w:rsidP="0062232A">
      <w:pPr>
        <w:spacing w:after="0"/>
        <w:ind w:left="26" w:right="122" w:firstLine="0"/>
        <w:rPr>
          <w:sz w:val="24"/>
          <w:szCs w:val="24"/>
        </w:rPr>
      </w:pPr>
    </w:p>
    <w:p w:rsidR="0062232A" w:rsidRDefault="0062232A" w:rsidP="0062232A">
      <w:pPr>
        <w:spacing w:after="0" w:line="240" w:lineRule="auto"/>
        <w:ind w:left="0" w:firstLine="709"/>
      </w:pPr>
      <w: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62232A" w:rsidRDefault="0062232A" w:rsidP="0062232A">
      <w:pPr>
        <w:spacing w:after="0" w:line="240" w:lineRule="auto"/>
        <w:ind w:left="0" w:firstLine="709"/>
      </w:pPr>
      <w:r>
        <w:t>1. Утвердить Порядок подачи обращений потребителей по вопросам надежности теплоснабжения Шевченковского сельского поселения Крыловского района (прилагается).</w:t>
      </w:r>
    </w:p>
    <w:p w:rsidR="0062232A" w:rsidRDefault="0062232A" w:rsidP="0062232A">
      <w:pPr>
        <w:spacing w:after="0" w:line="240" w:lineRule="auto"/>
        <w:ind w:left="0" w:firstLine="709"/>
      </w:pPr>
      <w:r>
        <w:rPr>
          <w:szCs w:val="28"/>
        </w:rPr>
        <w:t xml:space="preserve">2. </w:t>
      </w:r>
      <w:r>
        <w:rPr>
          <w:szCs w:val="34"/>
        </w:rPr>
        <w:t>Общему отделу администрации Шевченковского сельского поселения Крыловского района (Золотухина) обнародовать настоящее постановление в установленном порядке.</w:t>
      </w:r>
    </w:p>
    <w:p w:rsidR="0062232A" w:rsidRDefault="0062232A" w:rsidP="0062232A">
      <w:pPr>
        <w:spacing w:after="0" w:line="240" w:lineRule="auto"/>
        <w:ind w:left="0" w:firstLine="709"/>
      </w:pPr>
      <w:r>
        <w:t>3. Контроль за исполнением настоящего постановления оставляю за собой.</w:t>
      </w:r>
    </w:p>
    <w:p w:rsidR="0062232A" w:rsidRDefault="0062232A" w:rsidP="0062232A">
      <w:pPr>
        <w:spacing w:after="0" w:line="240" w:lineRule="auto"/>
        <w:ind w:left="0" w:firstLine="709"/>
      </w:pPr>
      <w:r>
        <w:t>4. Настоящее постановление вступает в силу со дня официального обнародования.</w:t>
      </w:r>
    </w:p>
    <w:p w:rsidR="0062232A" w:rsidRDefault="0062232A" w:rsidP="0062232A">
      <w:pPr>
        <w:spacing w:after="0" w:line="240" w:lineRule="auto"/>
        <w:ind w:left="0" w:firstLine="709"/>
      </w:pPr>
    </w:p>
    <w:p w:rsidR="0062232A" w:rsidRDefault="0062232A" w:rsidP="0062232A">
      <w:pPr>
        <w:spacing w:after="0" w:line="240" w:lineRule="auto"/>
        <w:ind w:left="0" w:firstLine="709"/>
      </w:pPr>
    </w:p>
    <w:p w:rsidR="0062232A" w:rsidRDefault="0062232A" w:rsidP="0062232A">
      <w:pPr>
        <w:spacing w:after="0" w:line="240" w:lineRule="auto"/>
        <w:ind w:left="0" w:firstLine="709"/>
      </w:pPr>
    </w:p>
    <w:p w:rsidR="0062232A" w:rsidRDefault="0062232A" w:rsidP="0062232A">
      <w:pPr>
        <w:spacing w:after="0" w:line="240" w:lineRule="auto"/>
        <w:ind w:left="0" w:firstLine="0"/>
      </w:pPr>
      <w:r>
        <w:t xml:space="preserve">Глава Шевченковского сельского поселения </w:t>
      </w:r>
    </w:p>
    <w:p w:rsidR="0062232A" w:rsidRDefault="0062232A" w:rsidP="0062232A">
      <w:pPr>
        <w:spacing w:after="0" w:line="240" w:lineRule="auto"/>
        <w:ind w:left="0" w:firstLine="0"/>
      </w:pPr>
      <w:r>
        <w:t xml:space="preserve">Крыловского района </w:t>
      </w:r>
      <w:r>
        <w:tab/>
      </w:r>
      <w:r>
        <w:tab/>
      </w:r>
      <w:r>
        <w:tab/>
      </w:r>
      <w:r>
        <w:tab/>
      </w:r>
      <w:r>
        <w:tab/>
      </w:r>
      <w:r>
        <w:tab/>
      </w:r>
      <w:r>
        <w:tab/>
      </w:r>
      <w:r>
        <w:tab/>
        <w:t xml:space="preserve">С.А. Василяка </w:t>
      </w:r>
    </w:p>
    <w:p w:rsidR="0062232A" w:rsidRDefault="0062232A" w:rsidP="0062232A">
      <w:pPr>
        <w:spacing w:after="0" w:line="240" w:lineRule="auto"/>
        <w:ind w:left="0" w:firstLine="0"/>
        <w:jc w:val="left"/>
        <w:sectPr w:rsidR="0062232A">
          <w:pgSz w:w="11740" w:h="16700"/>
          <w:pgMar w:top="1017" w:right="543" w:bottom="1966" w:left="1138" w:header="720" w:footer="720" w:gutter="0"/>
          <w:cols w:space="720"/>
        </w:sectPr>
      </w:pPr>
    </w:p>
    <w:p w:rsidR="0062232A" w:rsidRDefault="0062232A" w:rsidP="0062232A">
      <w:pPr>
        <w:ind w:left="5103"/>
        <w:rPr>
          <w:szCs w:val="28"/>
        </w:rPr>
      </w:pPr>
      <w:r>
        <w:rPr>
          <w:szCs w:val="28"/>
        </w:rPr>
        <w:lastRenderedPageBreak/>
        <w:t xml:space="preserve">ПРИЛОЖЕНИЕ  </w:t>
      </w:r>
    </w:p>
    <w:p w:rsidR="0062232A" w:rsidRDefault="0062232A" w:rsidP="0062232A">
      <w:pPr>
        <w:ind w:left="5103"/>
        <w:rPr>
          <w:szCs w:val="28"/>
        </w:rPr>
      </w:pPr>
    </w:p>
    <w:p w:rsidR="0062232A" w:rsidRDefault="0062232A" w:rsidP="0062232A">
      <w:pPr>
        <w:ind w:left="5103"/>
        <w:rPr>
          <w:szCs w:val="28"/>
        </w:rPr>
      </w:pPr>
      <w:r>
        <w:rPr>
          <w:szCs w:val="28"/>
        </w:rPr>
        <w:t>УТВЕРЖДЕНО</w:t>
      </w:r>
    </w:p>
    <w:p w:rsidR="0062232A" w:rsidRDefault="0062232A" w:rsidP="0062232A">
      <w:pPr>
        <w:ind w:left="5103"/>
        <w:rPr>
          <w:szCs w:val="28"/>
        </w:rPr>
      </w:pPr>
      <w:proofErr w:type="gramStart"/>
      <w:r>
        <w:rPr>
          <w:szCs w:val="28"/>
        </w:rPr>
        <w:t>постановлением</w:t>
      </w:r>
      <w:proofErr w:type="gramEnd"/>
      <w:r>
        <w:rPr>
          <w:szCs w:val="28"/>
        </w:rPr>
        <w:t xml:space="preserve"> администрации </w:t>
      </w:r>
    </w:p>
    <w:p w:rsidR="0062232A" w:rsidRDefault="0062232A" w:rsidP="0062232A">
      <w:pPr>
        <w:ind w:left="5103"/>
        <w:rPr>
          <w:szCs w:val="28"/>
        </w:rPr>
      </w:pPr>
      <w:r>
        <w:rPr>
          <w:szCs w:val="28"/>
        </w:rPr>
        <w:t>Шевче</w:t>
      </w:r>
      <w:r w:rsidR="004C740A">
        <w:rPr>
          <w:szCs w:val="28"/>
        </w:rPr>
        <w:t xml:space="preserve">нковского сельского поселения </w:t>
      </w:r>
      <w:bookmarkStart w:id="0" w:name="_GoBack"/>
      <w:bookmarkEnd w:id="0"/>
    </w:p>
    <w:p w:rsidR="0062232A" w:rsidRDefault="0062232A" w:rsidP="0062232A">
      <w:pPr>
        <w:ind w:left="5103"/>
        <w:rPr>
          <w:szCs w:val="28"/>
        </w:rPr>
      </w:pPr>
      <w:r>
        <w:rPr>
          <w:szCs w:val="28"/>
        </w:rPr>
        <w:t>Крыловского района</w:t>
      </w:r>
    </w:p>
    <w:p w:rsidR="0062232A" w:rsidRDefault="004C740A" w:rsidP="0062232A">
      <w:pPr>
        <w:ind w:left="5103"/>
        <w:rPr>
          <w:szCs w:val="28"/>
        </w:rPr>
      </w:pPr>
      <w:proofErr w:type="gramStart"/>
      <w:r>
        <w:rPr>
          <w:szCs w:val="28"/>
        </w:rPr>
        <w:t>от</w:t>
      </w:r>
      <w:proofErr w:type="gramEnd"/>
      <w:r>
        <w:rPr>
          <w:szCs w:val="28"/>
        </w:rPr>
        <w:t xml:space="preserve"> 22.09.2021 № 49</w:t>
      </w:r>
    </w:p>
    <w:p w:rsidR="0062232A" w:rsidRDefault="0062232A" w:rsidP="0062232A">
      <w:pPr>
        <w:spacing w:after="0" w:line="240" w:lineRule="auto"/>
        <w:ind w:left="0" w:firstLine="0"/>
      </w:pPr>
    </w:p>
    <w:p w:rsidR="0062232A" w:rsidRDefault="0062232A" w:rsidP="0062232A">
      <w:pPr>
        <w:spacing w:after="0" w:line="240" w:lineRule="auto"/>
        <w:ind w:left="0" w:firstLine="0"/>
      </w:pPr>
    </w:p>
    <w:p w:rsidR="0062232A" w:rsidRDefault="0062232A" w:rsidP="0062232A">
      <w:pPr>
        <w:spacing w:after="0" w:line="240" w:lineRule="auto"/>
        <w:ind w:left="0" w:firstLine="0"/>
        <w:jc w:val="center"/>
      </w:pPr>
      <w:r>
        <w:t>ПОРЯДОК</w:t>
      </w:r>
    </w:p>
    <w:p w:rsidR="0062232A" w:rsidRDefault="0062232A" w:rsidP="0062232A">
      <w:pPr>
        <w:spacing w:after="0" w:line="240" w:lineRule="auto"/>
        <w:ind w:left="0" w:firstLine="0"/>
        <w:jc w:val="center"/>
      </w:pPr>
      <w:proofErr w:type="gramStart"/>
      <w:r>
        <w:t>подачи</w:t>
      </w:r>
      <w:proofErr w:type="gramEnd"/>
      <w:r>
        <w:t xml:space="preserve"> обращений потребителей по вопросам надежности теплоснабжения Шевченковского сельского поселения Крыловского района </w:t>
      </w:r>
    </w:p>
    <w:p w:rsidR="0062232A" w:rsidRDefault="0062232A" w:rsidP="0062232A">
      <w:pPr>
        <w:spacing w:after="0" w:line="240" w:lineRule="auto"/>
        <w:ind w:left="0" w:firstLine="0"/>
        <w:jc w:val="center"/>
      </w:pPr>
    </w:p>
    <w:p w:rsidR="0062232A" w:rsidRDefault="0062232A" w:rsidP="0062232A">
      <w:pPr>
        <w:spacing w:after="0" w:line="240" w:lineRule="auto"/>
        <w:ind w:left="0" w:firstLine="709"/>
      </w:pPr>
      <w: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t>теплопотребляющих</w:t>
      </w:r>
      <w:proofErr w:type="spellEnd"/>
      <w:r>
        <w:t xml:space="preserve"> установках либо для оказания коммунальных услуг в части горячего водоснабжения и отопления.</w:t>
      </w:r>
    </w:p>
    <w:p w:rsidR="0062232A" w:rsidRDefault="0062232A" w:rsidP="0062232A">
      <w:pPr>
        <w:spacing w:after="0" w:line="240" w:lineRule="auto"/>
        <w:ind w:left="0" w:firstLine="709"/>
      </w:pPr>
      <w:r>
        <w:t xml:space="preserve">2.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с. Шевченковское, ул. Степная, д. 2А или адресу электронной почты </w:t>
      </w:r>
      <w:r>
        <w:rPr>
          <w:color w:val="auto"/>
          <w:szCs w:val="28"/>
          <w:shd w:val="clear" w:color="auto" w:fill="FFFFFF"/>
        </w:rPr>
        <w:t>shevchenkovskaja@rambler.ru</w:t>
      </w:r>
      <w:r>
        <w:rPr>
          <w:color w:val="auto"/>
        </w:rPr>
        <w:t>,</w:t>
      </w:r>
      <w:r>
        <w:t xml:space="preserve"> телефонные звонки принимаются круглосуточно: в рабочие дни с 8-00 до 16-00 по телефону: 8(86161) 33-298, за пределами рабочего времени в рабочие дни и в выходные и праздничные дни по телефону: 89184123345.</w:t>
      </w:r>
    </w:p>
    <w:p w:rsidR="0062232A" w:rsidRDefault="0062232A" w:rsidP="0062232A">
      <w:pPr>
        <w:spacing w:after="0" w:line="240" w:lineRule="auto"/>
        <w:ind w:left="0" w:firstLine="709"/>
      </w:pPr>
      <w:r>
        <w:t>3.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2232A" w:rsidRDefault="0062232A" w:rsidP="0062232A">
      <w:pPr>
        <w:spacing w:after="0" w:line="240" w:lineRule="auto"/>
        <w:ind w:left="0" w:firstLine="709"/>
      </w:pPr>
      <w:r>
        <w:t xml:space="preserve">4.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w:t>
      </w:r>
      <w:r>
        <w:lastRenderedPageBreak/>
        <w:t>документы и материалы в электронной форме либо направить указанные документы и материалы или их копии на бумажном носителе.</w:t>
      </w:r>
    </w:p>
    <w:p w:rsidR="0062232A" w:rsidRDefault="0062232A" w:rsidP="0062232A">
      <w:pPr>
        <w:spacing w:after="0" w:line="240" w:lineRule="auto"/>
        <w:ind w:left="0" w:firstLine="709"/>
      </w:pPr>
      <w:r>
        <w:t>5. Рассмотрение обращений потребителей по вопросам надежности теплоснабжения Шевченковского сельского поселения Крыловского района производится в порядке, установленном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62232A" w:rsidRDefault="0062232A" w:rsidP="0062232A">
      <w:pPr>
        <w:spacing w:after="0" w:line="240" w:lineRule="auto"/>
        <w:ind w:left="0" w:firstLine="0"/>
      </w:pPr>
    </w:p>
    <w:p w:rsidR="00065936" w:rsidRDefault="00065936"/>
    <w:sectPr w:rsidR="00065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52"/>
    <w:rsid w:val="00065936"/>
    <w:rsid w:val="004C740A"/>
    <w:rsid w:val="0062232A"/>
    <w:rsid w:val="00EC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3A177-EE1C-489F-9715-9368AD60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32A"/>
    <w:pPr>
      <w:spacing w:after="41" w:line="228" w:lineRule="auto"/>
      <w:ind w:left="10" w:hanging="5"/>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0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3316</Characters>
  <Application>Microsoft Office Word</Application>
  <DocSecurity>0</DocSecurity>
  <Lines>27</Lines>
  <Paragraphs>7</Paragraphs>
  <ScaleCrop>false</ScaleCrop>
  <Company>SPecialiST RePack</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dc:creator>
  <cp:keywords/>
  <dc:description/>
  <cp:lastModifiedBy>SHP</cp:lastModifiedBy>
  <cp:revision>5</cp:revision>
  <dcterms:created xsi:type="dcterms:W3CDTF">2021-09-23T12:42:00Z</dcterms:created>
  <dcterms:modified xsi:type="dcterms:W3CDTF">2021-09-23T12:44:00Z</dcterms:modified>
</cp:coreProperties>
</file>