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2AA" w:rsidRDefault="008E2716" w:rsidP="00E102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ведения </w:t>
      </w: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доходах,</w:t>
      </w:r>
      <w:r w:rsidR="00495E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имуществе и обязательствах имущественного характера </w:t>
      </w:r>
      <w:r w:rsidR="00F721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директора муниципального бюджетного учреждения</w:t>
      </w:r>
      <w:r w:rsidR="007E08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44A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культуры</w:t>
      </w:r>
      <w:r w:rsidR="007E08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721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«Шевченковск</w:t>
      </w:r>
      <w:r w:rsidR="00844A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ая поселенческая библиотека</w:t>
      </w:r>
      <w:r w:rsidR="00F721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="00844A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Е.Н. Кайсиной</w:t>
      </w:r>
      <w:r w:rsidR="007E08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01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201</w:t>
      </w:r>
      <w:r w:rsidR="004E6A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901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E102AA" w:rsidRDefault="00E102AA" w:rsidP="00E102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70225" w:rsidRDefault="004E6AD2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оход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период с 01.01.2015 по 31.12.2015 – </w:t>
      </w:r>
      <w:r w:rsidR="00F7219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44AFF">
        <w:rPr>
          <w:rFonts w:ascii="Times New Roman" w:hAnsi="Times New Roman" w:cs="Times New Roman"/>
          <w:color w:val="000000"/>
          <w:sz w:val="28"/>
          <w:szCs w:val="28"/>
        </w:rPr>
        <w:t>17247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руб. </w:t>
      </w:r>
      <w:r w:rsidR="00844AF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72190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коп.;</w:t>
      </w:r>
      <w:proofErr w:type="gramEnd"/>
    </w:p>
    <w:p w:rsidR="00170225" w:rsidRDefault="00844AFF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недвижимости в собственности нет,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D22F3" w:rsidRDefault="006D22F3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в безвозмездном пользовании жилой дом площадью </w:t>
      </w:r>
      <w:r w:rsidR="007E0846">
        <w:rPr>
          <w:rFonts w:ascii="Times New Roman" w:hAnsi="Times New Roman" w:cs="Times New Roman"/>
          <w:color w:val="000000"/>
          <w:sz w:val="28"/>
          <w:szCs w:val="28"/>
        </w:rPr>
        <w:t>108,75</w:t>
      </w: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95E3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и земельный участок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(приусадебный)</w:t>
      </w: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</w:t>
      </w:r>
      <w:r w:rsidR="007E0846">
        <w:rPr>
          <w:rFonts w:ascii="Times New Roman" w:hAnsi="Times New Roman" w:cs="Times New Roman"/>
          <w:color w:val="000000"/>
          <w:sz w:val="28"/>
          <w:szCs w:val="28"/>
        </w:rPr>
        <w:t>3654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Pr="00495E3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, расположенные в Российской Федерации;</w:t>
      </w:r>
    </w:p>
    <w:p w:rsidR="00170225" w:rsidRDefault="00B50686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индивидуальной собственности легковой автомобиль </w:t>
      </w:r>
      <w:r w:rsidR="00844AFF">
        <w:rPr>
          <w:rFonts w:ascii="Times New Roman" w:hAnsi="Times New Roman" w:cs="Times New Roman"/>
          <w:color w:val="000000"/>
          <w:sz w:val="28"/>
          <w:szCs w:val="28"/>
        </w:rPr>
        <w:t>ВАЗ 2102</w:t>
      </w:r>
      <w:r w:rsidR="007E08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44AFF" w:rsidRDefault="00844AFF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Доход супруга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– 75600 руб.</w:t>
      </w:r>
    </w:p>
    <w:p w:rsidR="00844AFF" w:rsidRDefault="00844AFF" w:rsidP="00844A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индивидуальной собственности </w:t>
      </w: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жилой дом площадью </w:t>
      </w:r>
      <w:r>
        <w:rPr>
          <w:rFonts w:ascii="Times New Roman" w:hAnsi="Times New Roman" w:cs="Times New Roman"/>
          <w:color w:val="000000"/>
          <w:sz w:val="28"/>
          <w:szCs w:val="28"/>
        </w:rPr>
        <w:t>108,75</w:t>
      </w: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95E3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и земельный участок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(приусадебный)</w:t>
      </w: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color w:val="000000"/>
          <w:sz w:val="28"/>
          <w:szCs w:val="28"/>
        </w:rPr>
        <w:t>3654 м</w:t>
      </w:r>
      <w:r w:rsidRPr="00495E3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, расположенные в Российской Федерации;</w:t>
      </w:r>
    </w:p>
    <w:p w:rsidR="00844AFF" w:rsidRDefault="00844AFF" w:rsidP="00844A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индивидуальной собственности легковой автомобиль ВАЗ 21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02.</w:t>
      </w:r>
    </w:p>
    <w:p w:rsidR="00844AFF" w:rsidRDefault="00844AFF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Доход несовершеннолетнего ребёнка – 0,00 руб.</w:t>
      </w:r>
    </w:p>
    <w:p w:rsidR="00844AFF" w:rsidRDefault="00844AFF" w:rsidP="00844A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недвижимости в собственности нет,</w:t>
      </w: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44AFF" w:rsidRDefault="00844AFF" w:rsidP="00844A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в безвозмездном пользовании жилой дом площадью </w:t>
      </w:r>
      <w:r>
        <w:rPr>
          <w:rFonts w:ascii="Times New Roman" w:hAnsi="Times New Roman" w:cs="Times New Roman"/>
          <w:color w:val="000000"/>
          <w:sz w:val="28"/>
          <w:szCs w:val="28"/>
        </w:rPr>
        <w:t>108,75</w:t>
      </w: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95E3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и земельный участок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(приусадебный)</w:t>
      </w: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color w:val="000000"/>
          <w:sz w:val="28"/>
          <w:szCs w:val="28"/>
        </w:rPr>
        <w:t>3654 м</w:t>
      </w:r>
      <w:r w:rsidRPr="00495E3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, расположенные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44AFF" w:rsidRDefault="00844AFF" w:rsidP="00844A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транспортных средств в собственности ребёнка нет.</w:t>
      </w:r>
    </w:p>
    <w:sectPr w:rsidR="00844AFF" w:rsidSect="0062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16"/>
    <w:rsid w:val="00116B28"/>
    <w:rsid w:val="00170225"/>
    <w:rsid w:val="001D2762"/>
    <w:rsid w:val="001E7A35"/>
    <w:rsid w:val="00375023"/>
    <w:rsid w:val="003C268A"/>
    <w:rsid w:val="00495E3F"/>
    <w:rsid w:val="004E6AD2"/>
    <w:rsid w:val="00587AD6"/>
    <w:rsid w:val="006264CF"/>
    <w:rsid w:val="006B2DC2"/>
    <w:rsid w:val="006D22F3"/>
    <w:rsid w:val="007E0846"/>
    <w:rsid w:val="00844AFF"/>
    <w:rsid w:val="008E2716"/>
    <w:rsid w:val="0090159C"/>
    <w:rsid w:val="00A56F12"/>
    <w:rsid w:val="00B50686"/>
    <w:rsid w:val="00BD2BAA"/>
    <w:rsid w:val="00E102AA"/>
    <w:rsid w:val="00E11612"/>
    <w:rsid w:val="00E84666"/>
    <w:rsid w:val="00EA63F2"/>
    <w:rsid w:val="00EE1A32"/>
    <w:rsid w:val="00F7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5F5E4-314B-4A9D-B0D0-D3AC272B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5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7CF06-AAB5-4CE1-AF8D-1F0CDE4AA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SHP</cp:lastModifiedBy>
  <cp:revision>7</cp:revision>
  <dcterms:created xsi:type="dcterms:W3CDTF">2016-05-16T13:50:00Z</dcterms:created>
  <dcterms:modified xsi:type="dcterms:W3CDTF">2016-05-17T13:25:00Z</dcterms:modified>
</cp:coreProperties>
</file>