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4E9" w:rsidRDefault="004F04E9" w:rsidP="004F04E9">
      <w:pPr>
        <w:jc w:val="center"/>
        <w:rPr>
          <w:rFonts w:ascii="Times New Roman" w:hAnsi="Times New Roman" w:cs="Times New Roman"/>
          <w:b/>
          <w:sz w:val="28"/>
        </w:rPr>
      </w:pPr>
      <w:r>
        <w:rPr>
          <w:rFonts w:ascii="Times New Roman" w:hAnsi="Times New Roman" w:cs="Times New Roman"/>
          <w:b/>
          <w:sz w:val="28"/>
        </w:rPr>
        <w:t>СОВЕТ ШЕВЧЕНКОВСКОГО СЕЛЬСКОГО ПОСЕЛЕНИЯ</w:t>
      </w:r>
    </w:p>
    <w:p w:rsidR="004F04E9" w:rsidRDefault="004F04E9" w:rsidP="004F04E9">
      <w:pPr>
        <w:jc w:val="center"/>
        <w:rPr>
          <w:rFonts w:ascii="Times New Roman" w:hAnsi="Times New Roman" w:cs="Times New Roman"/>
          <w:b/>
          <w:sz w:val="28"/>
        </w:rPr>
      </w:pPr>
      <w:r>
        <w:rPr>
          <w:rFonts w:ascii="Times New Roman" w:hAnsi="Times New Roman" w:cs="Times New Roman"/>
          <w:b/>
          <w:sz w:val="28"/>
        </w:rPr>
        <w:t>КРЫЛОВСКОГО РАЙОНА</w:t>
      </w:r>
    </w:p>
    <w:p w:rsidR="004F04E9" w:rsidRDefault="004F04E9" w:rsidP="004F04E9">
      <w:pPr>
        <w:jc w:val="center"/>
        <w:rPr>
          <w:rFonts w:ascii="Times New Roman" w:hAnsi="Times New Roman" w:cs="Times New Roman"/>
          <w:sz w:val="28"/>
        </w:rPr>
      </w:pPr>
    </w:p>
    <w:p w:rsidR="004F04E9" w:rsidRDefault="004F04E9" w:rsidP="004F04E9">
      <w:pPr>
        <w:jc w:val="center"/>
        <w:rPr>
          <w:rFonts w:ascii="Times New Roman" w:hAnsi="Times New Roman" w:cs="Times New Roman"/>
          <w:b/>
          <w:sz w:val="32"/>
        </w:rPr>
      </w:pPr>
      <w:r>
        <w:rPr>
          <w:rFonts w:ascii="Times New Roman" w:hAnsi="Times New Roman" w:cs="Times New Roman"/>
          <w:b/>
          <w:sz w:val="32"/>
        </w:rPr>
        <w:t>РЕШЕНИЕ</w:t>
      </w:r>
    </w:p>
    <w:p w:rsidR="004F04E9" w:rsidRPr="00706B8B" w:rsidRDefault="004F04E9" w:rsidP="004F04E9">
      <w:pPr>
        <w:jc w:val="center"/>
        <w:rPr>
          <w:rFonts w:ascii="Times New Roman" w:hAnsi="Times New Roman" w:cs="Times New Roman"/>
          <w:sz w:val="28"/>
          <w:lang w:val="en-US"/>
        </w:rPr>
      </w:pPr>
      <w:r>
        <w:rPr>
          <w:rFonts w:ascii="Times New Roman" w:hAnsi="Times New Roman" w:cs="Times New Roman"/>
          <w:sz w:val="28"/>
        </w:rPr>
        <w:t xml:space="preserve">от </w:t>
      </w:r>
      <w:r w:rsidR="00706B8B" w:rsidRPr="00706B8B">
        <w:rPr>
          <w:rFonts w:ascii="Times New Roman" w:hAnsi="Times New Roman" w:cs="Times New Roman"/>
          <w:sz w:val="28"/>
        </w:rPr>
        <w:t>2</w:t>
      </w:r>
      <w:r w:rsidR="00706B8B">
        <w:rPr>
          <w:rFonts w:ascii="Times New Roman" w:hAnsi="Times New Roman" w:cs="Times New Roman"/>
          <w:sz w:val="28"/>
          <w:lang w:val="en-US"/>
        </w:rPr>
        <w:t>3.04.2020</w:t>
      </w:r>
      <w:r w:rsidR="00706B8B">
        <w:rPr>
          <w:rFonts w:ascii="Times New Roman" w:hAnsi="Times New Roman" w:cs="Times New Roman"/>
          <w:sz w:val="28"/>
        </w:rPr>
        <w:tab/>
      </w:r>
      <w:r w:rsidR="00706B8B">
        <w:rPr>
          <w:rFonts w:ascii="Times New Roman" w:hAnsi="Times New Roman" w:cs="Times New Roman"/>
          <w:sz w:val="28"/>
        </w:rPr>
        <w:tab/>
      </w:r>
      <w:r w:rsidR="00706B8B">
        <w:rPr>
          <w:rFonts w:ascii="Times New Roman" w:hAnsi="Times New Roman" w:cs="Times New Roman"/>
          <w:sz w:val="28"/>
        </w:rPr>
        <w:tab/>
        <w:t>протокол №</w:t>
      </w:r>
      <w:r w:rsidR="00706B8B">
        <w:rPr>
          <w:rFonts w:ascii="Times New Roman" w:hAnsi="Times New Roman" w:cs="Times New Roman"/>
          <w:sz w:val="28"/>
          <w:lang w:val="en-US"/>
        </w:rPr>
        <w:t xml:space="preserve"> 9</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00706B8B">
        <w:rPr>
          <w:rFonts w:ascii="Times New Roman" w:hAnsi="Times New Roman" w:cs="Times New Roman"/>
          <w:sz w:val="28"/>
          <w:lang w:val="en-US"/>
        </w:rPr>
        <w:t>40</w:t>
      </w:r>
    </w:p>
    <w:p w:rsidR="004F04E9" w:rsidRDefault="004F04E9" w:rsidP="004F04E9">
      <w:pPr>
        <w:jc w:val="center"/>
        <w:rPr>
          <w:rFonts w:ascii="Times New Roman" w:hAnsi="Times New Roman" w:cs="Times New Roman"/>
          <w:sz w:val="28"/>
        </w:rPr>
      </w:pPr>
      <w:r>
        <w:rPr>
          <w:rFonts w:ascii="Times New Roman" w:hAnsi="Times New Roman" w:cs="Times New Roman"/>
          <w:sz w:val="28"/>
        </w:rPr>
        <w:t>с.</w:t>
      </w:r>
      <w:r w:rsidR="00706B8B">
        <w:rPr>
          <w:rFonts w:ascii="Times New Roman" w:hAnsi="Times New Roman" w:cs="Times New Roman"/>
          <w:sz w:val="28"/>
          <w:lang w:val="en-US"/>
        </w:rPr>
        <w:t xml:space="preserve"> </w:t>
      </w:r>
      <w:r>
        <w:rPr>
          <w:rFonts w:ascii="Times New Roman" w:hAnsi="Times New Roman" w:cs="Times New Roman"/>
          <w:sz w:val="28"/>
        </w:rPr>
        <w:t>Шевченковское</w:t>
      </w:r>
    </w:p>
    <w:p w:rsidR="004F04E9" w:rsidRDefault="004F04E9" w:rsidP="004F04E9">
      <w:pPr>
        <w:jc w:val="center"/>
        <w:rPr>
          <w:rFonts w:ascii="Times New Roman" w:hAnsi="Times New Roman" w:cs="Times New Roman"/>
          <w:sz w:val="28"/>
        </w:rPr>
      </w:pPr>
    </w:p>
    <w:p w:rsidR="004F04E9" w:rsidRDefault="004F04E9" w:rsidP="004F04E9">
      <w:pPr>
        <w:jc w:val="center"/>
        <w:rPr>
          <w:rFonts w:ascii="Times New Roman" w:hAnsi="Times New Roman" w:cs="Times New Roman"/>
          <w:sz w:val="28"/>
        </w:rPr>
      </w:pPr>
    </w:p>
    <w:p w:rsidR="004F04E9" w:rsidRPr="00DA1D13" w:rsidRDefault="004F04E9" w:rsidP="00413ACD">
      <w:pPr>
        <w:pStyle w:val="1"/>
        <w:spacing w:before="0" w:after="0"/>
        <w:rPr>
          <w:rFonts w:ascii="Times New Roman" w:hAnsi="Times New Roman"/>
          <w:sz w:val="28"/>
          <w:szCs w:val="28"/>
        </w:rPr>
      </w:pPr>
      <w:r w:rsidRPr="00452CF7">
        <w:rPr>
          <w:rFonts w:ascii="Times New Roman" w:hAnsi="Times New Roman"/>
          <w:sz w:val="28"/>
        </w:rPr>
        <w:t xml:space="preserve">Об утверждении Положения о порядке сдачи </w:t>
      </w:r>
      <w:r w:rsidRPr="00452CF7">
        <w:rPr>
          <w:rFonts w:ascii="Times New Roman" w:hAnsi="Times New Roman"/>
          <w:sz w:val="28"/>
          <w:szCs w:val="28"/>
        </w:rPr>
        <w:t>квалификационного экзамена муниципальными служащими Шевченковского</w:t>
      </w:r>
      <w:r>
        <w:rPr>
          <w:rFonts w:ascii="Times New Roman" w:hAnsi="Times New Roman"/>
          <w:sz w:val="28"/>
          <w:szCs w:val="28"/>
        </w:rPr>
        <w:t xml:space="preserve"> сельского поселения Крыловского района</w:t>
      </w:r>
    </w:p>
    <w:p w:rsidR="004F04E9" w:rsidRDefault="004F04E9" w:rsidP="004F04E9">
      <w:pPr>
        <w:jc w:val="center"/>
        <w:rPr>
          <w:rFonts w:ascii="Times New Roman" w:hAnsi="Times New Roman" w:cs="Times New Roman"/>
          <w:b/>
          <w:sz w:val="28"/>
        </w:rPr>
      </w:pPr>
    </w:p>
    <w:p w:rsidR="004F04E9" w:rsidRDefault="004F04E9" w:rsidP="004F04E9">
      <w:pPr>
        <w:jc w:val="center"/>
        <w:rPr>
          <w:rFonts w:ascii="Times New Roman" w:hAnsi="Times New Roman" w:cs="Times New Roman"/>
          <w:sz w:val="28"/>
        </w:rPr>
      </w:pPr>
    </w:p>
    <w:p w:rsidR="004F04E9" w:rsidRDefault="00154CCE" w:rsidP="00154CCE">
      <w:pPr>
        <w:widowControl/>
        <w:autoSpaceDE/>
        <w:autoSpaceDN/>
        <w:adjustRightInd/>
        <w:ind w:firstLine="698"/>
        <w:jc w:val="both"/>
        <w:rPr>
          <w:rFonts w:ascii="Times New Roman" w:hAnsi="Times New Roman" w:cs="Times New Roman"/>
          <w:sz w:val="28"/>
          <w:szCs w:val="28"/>
        </w:rPr>
      </w:pPr>
      <w:r w:rsidRPr="00154CCE">
        <w:rPr>
          <w:rFonts w:ascii="Times New Roman" w:hAnsi="Times New Roman" w:cs="Times New Roman"/>
          <w:sz w:val="28"/>
          <w:szCs w:val="28"/>
        </w:rPr>
        <w:t xml:space="preserve">В соответствии с </w:t>
      </w:r>
      <w:hyperlink r:id="rId6" w:history="1">
        <w:r w:rsidRPr="00833216">
          <w:rPr>
            <w:rStyle w:val="a4"/>
            <w:rFonts w:ascii="Times New Roman" w:hAnsi="Times New Roman" w:cs="Times New Roman"/>
            <w:color w:val="auto"/>
            <w:sz w:val="28"/>
            <w:szCs w:val="28"/>
          </w:rPr>
          <w:t>Законом</w:t>
        </w:r>
      </w:hyperlink>
      <w:r w:rsidRPr="00154CCE">
        <w:rPr>
          <w:rFonts w:ascii="Times New Roman" w:hAnsi="Times New Roman" w:cs="Times New Roman"/>
          <w:sz w:val="28"/>
          <w:szCs w:val="28"/>
        </w:rPr>
        <w:t xml:space="preserve"> Краснодарского края от 11 ноября 2019 года </w:t>
      </w:r>
      <w:r w:rsidR="00561B85">
        <w:rPr>
          <w:rFonts w:ascii="Times New Roman" w:hAnsi="Times New Roman" w:cs="Times New Roman"/>
          <w:sz w:val="28"/>
          <w:szCs w:val="28"/>
        </w:rPr>
        <w:t>№</w:t>
      </w:r>
      <w:r w:rsidR="00413ACD">
        <w:rPr>
          <w:rFonts w:ascii="Times New Roman" w:hAnsi="Times New Roman" w:cs="Times New Roman"/>
          <w:sz w:val="28"/>
          <w:szCs w:val="28"/>
        </w:rPr>
        <w:t>4142-КЗ «</w:t>
      </w:r>
      <w:r w:rsidRPr="00154CCE">
        <w:rPr>
          <w:rFonts w:ascii="Times New Roman" w:hAnsi="Times New Roman" w:cs="Times New Roman"/>
          <w:sz w:val="28"/>
          <w:szCs w:val="28"/>
        </w:rPr>
        <w:t>О внесении изменений в отдельные законодательные акты Краснодарского края</w:t>
      </w:r>
      <w:r w:rsidR="00413ACD">
        <w:rPr>
          <w:rFonts w:ascii="Times New Roman" w:hAnsi="Times New Roman" w:cs="Times New Roman"/>
          <w:sz w:val="28"/>
          <w:szCs w:val="28"/>
        </w:rPr>
        <w:t>»</w:t>
      </w:r>
      <w:r w:rsidRPr="00154CCE">
        <w:rPr>
          <w:rFonts w:ascii="Times New Roman" w:hAnsi="Times New Roman" w:cs="Times New Roman"/>
          <w:sz w:val="28"/>
          <w:szCs w:val="28"/>
        </w:rPr>
        <w:t xml:space="preserve">, </w:t>
      </w:r>
      <w:hyperlink r:id="rId7" w:history="1">
        <w:r w:rsidRPr="00833216">
          <w:rPr>
            <w:rStyle w:val="a4"/>
            <w:rFonts w:ascii="Times New Roman" w:hAnsi="Times New Roman" w:cs="Times New Roman"/>
            <w:color w:val="auto"/>
            <w:sz w:val="28"/>
            <w:szCs w:val="28"/>
          </w:rPr>
          <w:t>Законом</w:t>
        </w:r>
      </w:hyperlink>
      <w:r w:rsidRPr="00833216">
        <w:rPr>
          <w:rFonts w:ascii="Times New Roman" w:hAnsi="Times New Roman" w:cs="Times New Roman"/>
          <w:sz w:val="28"/>
          <w:szCs w:val="28"/>
        </w:rPr>
        <w:t xml:space="preserve"> </w:t>
      </w:r>
      <w:r w:rsidRPr="00154CCE">
        <w:rPr>
          <w:rFonts w:ascii="Times New Roman" w:hAnsi="Times New Roman" w:cs="Times New Roman"/>
          <w:sz w:val="28"/>
          <w:szCs w:val="28"/>
        </w:rPr>
        <w:t xml:space="preserve">Краснодарского края от 8 июня 2007 года </w:t>
      </w:r>
      <w:r w:rsidR="00561B85">
        <w:rPr>
          <w:rFonts w:ascii="Times New Roman" w:hAnsi="Times New Roman" w:cs="Times New Roman"/>
          <w:sz w:val="28"/>
          <w:szCs w:val="28"/>
        </w:rPr>
        <w:t>№</w:t>
      </w:r>
      <w:r w:rsidR="00413ACD">
        <w:rPr>
          <w:rFonts w:ascii="Times New Roman" w:hAnsi="Times New Roman" w:cs="Times New Roman"/>
          <w:sz w:val="28"/>
          <w:szCs w:val="28"/>
        </w:rPr>
        <w:t>1244-КЗ «</w:t>
      </w:r>
      <w:r w:rsidRPr="00154CCE">
        <w:rPr>
          <w:rFonts w:ascii="Times New Roman" w:hAnsi="Times New Roman" w:cs="Times New Roman"/>
          <w:sz w:val="28"/>
          <w:szCs w:val="28"/>
        </w:rPr>
        <w:t>О муниципальной службе в Краснодарском крае</w:t>
      </w:r>
      <w:r w:rsidR="00413ACD">
        <w:rPr>
          <w:rFonts w:ascii="Times New Roman" w:hAnsi="Times New Roman" w:cs="Times New Roman"/>
          <w:sz w:val="28"/>
          <w:szCs w:val="28"/>
        </w:rPr>
        <w:t>»</w:t>
      </w:r>
      <w:r w:rsidRPr="00154CCE">
        <w:rPr>
          <w:rFonts w:ascii="Times New Roman" w:hAnsi="Times New Roman" w:cs="Times New Roman"/>
          <w:sz w:val="28"/>
          <w:szCs w:val="28"/>
        </w:rPr>
        <w:t xml:space="preserve">, </w:t>
      </w:r>
      <w:hyperlink r:id="rId8" w:history="1">
        <w:r w:rsidRPr="00833216">
          <w:rPr>
            <w:rStyle w:val="a4"/>
            <w:rFonts w:ascii="Times New Roman" w:hAnsi="Times New Roman" w:cs="Times New Roman"/>
            <w:color w:val="auto"/>
            <w:sz w:val="28"/>
            <w:szCs w:val="28"/>
          </w:rPr>
          <w:t>Законом</w:t>
        </w:r>
      </w:hyperlink>
      <w:r w:rsidRPr="00833216">
        <w:rPr>
          <w:rFonts w:ascii="Times New Roman" w:hAnsi="Times New Roman" w:cs="Times New Roman"/>
          <w:sz w:val="28"/>
          <w:szCs w:val="28"/>
        </w:rPr>
        <w:t xml:space="preserve"> </w:t>
      </w:r>
      <w:r w:rsidRPr="00154CCE">
        <w:rPr>
          <w:rFonts w:ascii="Times New Roman" w:hAnsi="Times New Roman" w:cs="Times New Roman"/>
          <w:sz w:val="28"/>
          <w:szCs w:val="28"/>
        </w:rPr>
        <w:t xml:space="preserve">Краснодарского края от 3 июня 2009 года </w:t>
      </w:r>
      <w:r w:rsidR="00561B85">
        <w:rPr>
          <w:rFonts w:ascii="Times New Roman" w:hAnsi="Times New Roman" w:cs="Times New Roman"/>
          <w:sz w:val="28"/>
          <w:szCs w:val="28"/>
        </w:rPr>
        <w:t>№</w:t>
      </w:r>
      <w:r w:rsidR="00413ACD">
        <w:rPr>
          <w:rFonts w:ascii="Times New Roman" w:hAnsi="Times New Roman" w:cs="Times New Roman"/>
          <w:sz w:val="28"/>
          <w:szCs w:val="28"/>
        </w:rPr>
        <w:t>1740-КЗ «</w:t>
      </w:r>
      <w:r w:rsidRPr="00154CCE">
        <w:rPr>
          <w:rFonts w:ascii="Times New Roman" w:hAnsi="Times New Roman" w:cs="Times New Roman"/>
          <w:sz w:val="28"/>
          <w:szCs w:val="28"/>
        </w:rPr>
        <w:t>О порядке присвоения и сохранения классных чинов муниципальных служащих в Краснодарском крае</w:t>
      </w:r>
      <w:r w:rsidR="00413ACD">
        <w:rPr>
          <w:rFonts w:ascii="Times New Roman" w:hAnsi="Times New Roman" w:cs="Times New Roman"/>
          <w:sz w:val="28"/>
          <w:szCs w:val="28"/>
        </w:rPr>
        <w:t>»</w:t>
      </w:r>
      <w:r w:rsidRPr="00154CCE">
        <w:rPr>
          <w:rFonts w:ascii="Times New Roman" w:hAnsi="Times New Roman" w:cs="Times New Roman"/>
          <w:sz w:val="28"/>
          <w:szCs w:val="28"/>
        </w:rPr>
        <w:t xml:space="preserve">, </w:t>
      </w:r>
      <w:r>
        <w:rPr>
          <w:rFonts w:ascii="Times New Roman" w:hAnsi="Times New Roman" w:cs="Times New Roman"/>
          <w:sz w:val="28"/>
          <w:szCs w:val="28"/>
        </w:rPr>
        <w:t>Уставом Шевченковского сельского поселения Крыловского района</w:t>
      </w:r>
      <w:r w:rsidRPr="00154CCE">
        <w:rPr>
          <w:rFonts w:ascii="Times New Roman" w:hAnsi="Times New Roman" w:cs="Times New Roman"/>
          <w:sz w:val="28"/>
          <w:szCs w:val="28"/>
        </w:rPr>
        <w:t>, в целях приведения муниципального правового акта в соответствие с действующим законодательством</w:t>
      </w:r>
      <w:r w:rsidR="004F04E9" w:rsidRPr="00154CCE">
        <w:rPr>
          <w:rFonts w:ascii="Times New Roman" w:hAnsi="Times New Roman" w:cs="Times New Roman"/>
          <w:sz w:val="28"/>
          <w:szCs w:val="28"/>
        </w:rPr>
        <w:t xml:space="preserve">, </w:t>
      </w:r>
      <w:r w:rsidR="004F04E9">
        <w:rPr>
          <w:rFonts w:ascii="Times New Roman" w:hAnsi="Times New Roman" w:cs="Times New Roman"/>
          <w:sz w:val="28"/>
          <w:szCs w:val="28"/>
        </w:rPr>
        <w:t>Совет Шевченковского сельского поселения Крыловского района р е ш и л:</w:t>
      </w:r>
    </w:p>
    <w:p w:rsidR="00154CCE" w:rsidRDefault="004F04E9" w:rsidP="00561B85">
      <w:pPr>
        <w:ind w:firstLine="559"/>
        <w:jc w:val="both"/>
        <w:rPr>
          <w:rFonts w:ascii="Times New Roman" w:hAnsi="Times New Roman" w:cs="Times New Roman"/>
          <w:sz w:val="28"/>
          <w:szCs w:val="28"/>
        </w:rPr>
      </w:pPr>
      <w:r>
        <w:rPr>
          <w:rFonts w:ascii="Times New Roman" w:hAnsi="Times New Roman" w:cs="Times New Roman"/>
          <w:sz w:val="28"/>
          <w:szCs w:val="28"/>
        </w:rPr>
        <w:t xml:space="preserve">1. </w:t>
      </w:r>
      <w:r w:rsidR="002E1C14">
        <w:rPr>
          <w:rFonts w:ascii="Times New Roman" w:hAnsi="Times New Roman" w:cs="Times New Roman"/>
          <w:sz w:val="28"/>
          <w:szCs w:val="28"/>
        </w:rPr>
        <w:t>Утвердить положение</w:t>
      </w:r>
      <w:r w:rsidR="00154CCE" w:rsidRPr="00561B85">
        <w:rPr>
          <w:rFonts w:ascii="Times New Roman" w:hAnsi="Times New Roman" w:cs="Times New Roman"/>
          <w:sz w:val="28"/>
          <w:szCs w:val="28"/>
        </w:rPr>
        <w:t xml:space="preserve"> о порядке сдачи квалификационного экзамена муниципальными служащими </w:t>
      </w:r>
      <w:r w:rsidR="00561B85">
        <w:rPr>
          <w:rFonts w:ascii="Times New Roman" w:hAnsi="Times New Roman" w:cs="Times New Roman"/>
          <w:sz w:val="28"/>
          <w:szCs w:val="28"/>
        </w:rPr>
        <w:t>Шевченковского сельского поселения Крыловского района»</w:t>
      </w:r>
      <w:r w:rsidR="00154CCE" w:rsidRPr="00561B85">
        <w:rPr>
          <w:rFonts w:ascii="Times New Roman" w:hAnsi="Times New Roman" w:cs="Times New Roman"/>
          <w:sz w:val="28"/>
          <w:szCs w:val="28"/>
        </w:rPr>
        <w:t xml:space="preserve"> (прилагается).</w:t>
      </w:r>
    </w:p>
    <w:p w:rsidR="002E1C14" w:rsidRPr="002E1C14" w:rsidRDefault="002E1C14" w:rsidP="002E1C14">
      <w:pPr>
        <w:pStyle w:val="1"/>
        <w:spacing w:before="0" w:after="0"/>
        <w:ind w:firstLine="567"/>
        <w:jc w:val="both"/>
        <w:rPr>
          <w:rFonts w:ascii="Times New Roman" w:hAnsi="Times New Roman"/>
          <w:b w:val="0"/>
          <w:sz w:val="28"/>
          <w:szCs w:val="28"/>
        </w:rPr>
      </w:pPr>
      <w:r w:rsidRPr="002E1C14">
        <w:rPr>
          <w:rFonts w:ascii="Times New Roman" w:hAnsi="Times New Roman"/>
          <w:b w:val="0"/>
          <w:sz w:val="28"/>
          <w:szCs w:val="28"/>
        </w:rPr>
        <w:t xml:space="preserve">2. Признать утратившим силу решение Совета Шевченковского сельского поселения </w:t>
      </w:r>
      <w:r>
        <w:rPr>
          <w:rFonts w:ascii="Times New Roman" w:hAnsi="Times New Roman"/>
          <w:b w:val="0"/>
          <w:sz w:val="28"/>
          <w:szCs w:val="28"/>
        </w:rPr>
        <w:t>от 16.08.2019 № 238 «</w:t>
      </w:r>
      <w:r w:rsidRPr="002E1C14">
        <w:rPr>
          <w:rFonts w:ascii="Times New Roman" w:hAnsi="Times New Roman"/>
          <w:b w:val="0"/>
          <w:sz w:val="28"/>
        </w:rPr>
        <w:t xml:space="preserve">Об утверждении Положения о порядке сдачи </w:t>
      </w:r>
      <w:r w:rsidRPr="002E1C14">
        <w:rPr>
          <w:rFonts w:ascii="Times New Roman" w:hAnsi="Times New Roman"/>
          <w:b w:val="0"/>
          <w:sz w:val="28"/>
          <w:szCs w:val="28"/>
        </w:rPr>
        <w:t>квалификационного экзамена муниципальными служащими Шевченковского сельско</w:t>
      </w:r>
      <w:r>
        <w:rPr>
          <w:rFonts w:ascii="Times New Roman" w:hAnsi="Times New Roman"/>
          <w:b w:val="0"/>
          <w:sz w:val="28"/>
          <w:szCs w:val="28"/>
        </w:rPr>
        <w:t>го поселения Крыловского района»</w:t>
      </w:r>
    </w:p>
    <w:p w:rsidR="004F04E9" w:rsidRDefault="002E1C14" w:rsidP="002E1C14">
      <w:pPr>
        <w:ind w:firstLine="567"/>
        <w:jc w:val="both"/>
        <w:rPr>
          <w:rFonts w:ascii="Times New Roman" w:hAnsi="Times New Roman" w:cs="Times New Roman"/>
          <w:sz w:val="28"/>
        </w:rPr>
      </w:pPr>
      <w:r>
        <w:rPr>
          <w:rFonts w:ascii="Times New Roman" w:hAnsi="Times New Roman" w:cs="Times New Roman"/>
          <w:sz w:val="28"/>
        </w:rPr>
        <w:t>3</w:t>
      </w:r>
      <w:r w:rsidR="004F04E9">
        <w:rPr>
          <w:rFonts w:ascii="Times New Roman" w:hAnsi="Times New Roman" w:cs="Times New Roman"/>
          <w:sz w:val="28"/>
        </w:rPr>
        <w:t>. Обнародовать настоящее решение в установленном порядке и разместить на официальном сайте администрации Шевченковского сельского поселения в сети Интернет.</w:t>
      </w:r>
    </w:p>
    <w:p w:rsidR="004F04E9" w:rsidRDefault="002E1C14" w:rsidP="002E1C14">
      <w:pPr>
        <w:ind w:firstLine="567"/>
        <w:jc w:val="both"/>
        <w:rPr>
          <w:rFonts w:ascii="Times New Roman" w:hAnsi="Times New Roman" w:cs="Times New Roman"/>
          <w:sz w:val="28"/>
          <w:szCs w:val="28"/>
        </w:rPr>
      </w:pPr>
      <w:r>
        <w:rPr>
          <w:rFonts w:ascii="Times New Roman" w:hAnsi="Times New Roman" w:cs="Times New Roman"/>
          <w:sz w:val="28"/>
        </w:rPr>
        <w:t>4</w:t>
      </w:r>
      <w:r w:rsidR="004F04E9">
        <w:rPr>
          <w:rFonts w:ascii="Times New Roman" w:hAnsi="Times New Roman" w:cs="Times New Roman"/>
          <w:sz w:val="28"/>
        </w:rPr>
        <w:t xml:space="preserve">. </w:t>
      </w:r>
      <w:r>
        <w:rPr>
          <w:rFonts w:ascii="Times New Roman" w:hAnsi="Times New Roman" w:cs="Times New Roman"/>
          <w:sz w:val="28"/>
        </w:rPr>
        <w:t>Настоящее решение вступает в силу со дня его официального обнародования.</w:t>
      </w:r>
    </w:p>
    <w:p w:rsidR="004F04E9" w:rsidRDefault="004F04E9" w:rsidP="004F04E9">
      <w:pPr>
        <w:widowControl/>
        <w:autoSpaceDE/>
        <w:autoSpaceDN/>
        <w:adjustRightInd/>
        <w:rPr>
          <w:rFonts w:ascii="Times New Roman" w:hAnsi="Times New Roman" w:cs="Times New Roman"/>
          <w:sz w:val="28"/>
          <w:szCs w:val="28"/>
        </w:rPr>
      </w:pPr>
    </w:p>
    <w:p w:rsidR="004F04E9" w:rsidRDefault="004F04E9" w:rsidP="004F04E9">
      <w:pPr>
        <w:widowControl/>
        <w:autoSpaceDE/>
        <w:autoSpaceDN/>
        <w:adjustRightInd/>
        <w:rPr>
          <w:rFonts w:ascii="Times New Roman" w:hAnsi="Times New Roman" w:cs="Times New Roman"/>
          <w:sz w:val="28"/>
          <w:szCs w:val="28"/>
        </w:rPr>
      </w:pPr>
    </w:p>
    <w:p w:rsidR="004F04E9" w:rsidRDefault="004F04E9" w:rsidP="004F04E9">
      <w:pPr>
        <w:jc w:val="both"/>
        <w:rPr>
          <w:rFonts w:ascii="Times New Roman" w:hAnsi="Times New Roman" w:cs="Times New Roman"/>
          <w:sz w:val="28"/>
        </w:rPr>
      </w:pPr>
      <w:r>
        <w:rPr>
          <w:rFonts w:ascii="Times New Roman" w:hAnsi="Times New Roman" w:cs="Times New Roman"/>
          <w:sz w:val="28"/>
        </w:rPr>
        <w:t xml:space="preserve">Глава Шевченковского сельского поселения </w:t>
      </w:r>
    </w:p>
    <w:p w:rsidR="004F04E9" w:rsidRDefault="004F04E9" w:rsidP="004F04E9">
      <w:pPr>
        <w:jc w:val="both"/>
        <w:rPr>
          <w:rFonts w:ascii="Times New Roman" w:hAnsi="Times New Roman" w:cs="Times New Roman"/>
          <w:sz w:val="28"/>
        </w:rPr>
      </w:pPr>
      <w:r>
        <w:rPr>
          <w:rFonts w:ascii="Times New Roman" w:hAnsi="Times New Roman" w:cs="Times New Roman"/>
          <w:sz w:val="28"/>
        </w:rPr>
        <w:t xml:space="preserve">Крыловского района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FC4B8A">
        <w:rPr>
          <w:rFonts w:ascii="Times New Roman" w:hAnsi="Times New Roman" w:cs="Times New Roman"/>
          <w:sz w:val="28"/>
        </w:rPr>
        <w:tab/>
      </w:r>
      <w:r>
        <w:rPr>
          <w:rFonts w:ascii="Times New Roman" w:hAnsi="Times New Roman" w:cs="Times New Roman"/>
          <w:sz w:val="28"/>
        </w:rPr>
        <w:t>С.А. Василяка</w:t>
      </w:r>
    </w:p>
    <w:p w:rsidR="008125F3" w:rsidRDefault="008125F3" w:rsidP="004F04E9">
      <w:pPr>
        <w:widowControl/>
        <w:autoSpaceDE/>
        <w:autoSpaceDN/>
        <w:adjustRightInd/>
        <w:rPr>
          <w:rFonts w:ascii="Times New Roman" w:hAnsi="Times New Roman" w:cs="Times New Roman"/>
          <w:sz w:val="28"/>
          <w:szCs w:val="28"/>
        </w:rPr>
        <w:sectPr w:rsidR="008125F3" w:rsidSect="008125F3">
          <w:headerReference w:type="default" r:id="rId9"/>
          <w:pgSz w:w="11900" w:h="16800"/>
          <w:pgMar w:top="1134" w:right="567" w:bottom="1134" w:left="1701" w:header="720" w:footer="720" w:gutter="0"/>
          <w:pgNumType w:start="1"/>
          <w:cols w:space="720"/>
          <w:noEndnote/>
          <w:titlePg/>
          <w:docGrid w:linePitch="354"/>
        </w:sectPr>
      </w:pPr>
    </w:p>
    <w:p w:rsidR="004F04E9" w:rsidRDefault="004F04E9" w:rsidP="004F04E9">
      <w:pPr>
        <w:widowControl/>
        <w:autoSpaceDE/>
        <w:autoSpaceDN/>
        <w:adjustRightInd/>
        <w:rPr>
          <w:rFonts w:ascii="Times New Roman" w:hAnsi="Times New Roman" w:cs="Times New Roman"/>
          <w:sz w:val="28"/>
          <w:szCs w:val="28"/>
        </w:rPr>
      </w:pPr>
    </w:p>
    <w:p w:rsidR="004F04E9" w:rsidRPr="00173766" w:rsidRDefault="004F04E9" w:rsidP="004F04E9">
      <w:pPr>
        <w:ind w:firstLine="698"/>
        <w:jc w:val="center"/>
        <w:rPr>
          <w:rFonts w:ascii="Times New Roman" w:hAnsi="Times New Roman"/>
          <w:bCs/>
          <w:sz w:val="28"/>
          <w:szCs w:val="28"/>
        </w:rPr>
      </w:pPr>
      <w:r w:rsidRPr="00173766">
        <w:rPr>
          <w:rFonts w:ascii="Times New Roman" w:hAnsi="Times New Roman"/>
          <w:sz w:val="28"/>
          <w:szCs w:val="28"/>
        </w:rPr>
        <w:t xml:space="preserve">                         </w:t>
      </w:r>
      <w:r w:rsidRPr="00173766">
        <w:rPr>
          <w:rFonts w:ascii="Times New Roman" w:hAnsi="Times New Roman"/>
          <w:bCs/>
          <w:sz w:val="28"/>
          <w:szCs w:val="28"/>
        </w:rPr>
        <w:t>ПРИЛОЖЕНИЕ</w:t>
      </w:r>
    </w:p>
    <w:p w:rsidR="004F04E9" w:rsidRPr="00173766" w:rsidRDefault="004F04E9" w:rsidP="004F04E9">
      <w:pPr>
        <w:ind w:left="5103"/>
        <w:rPr>
          <w:rFonts w:ascii="Times New Roman" w:hAnsi="Times New Roman"/>
          <w:bCs/>
          <w:sz w:val="28"/>
          <w:szCs w:val="28"/>
        </w:rPr>
      </w:pPr>
      <w:r w:rsidRPr="00173766">
        <w:rPr>
          <w:rFonts w:ascii="Times New Roman" w:hAnsi="Times New Roman"/>
          <w:bCs/>
          <w:sz w:val="28"/>
          <w:szCs w:val="28"/>
        </w:rPr>
        <w:t xml:space="preserve">к </w:t>
      </w:r>
      <w:r>
        <w:rPr>
          <w:rFonts w:ascii="Times New Roman" w:hAnsi="Times New Roman"/>
          <w:bCs/>
          <w:sz w:val="28"/>
          <w:szCs w:val="28"/>
        </w:rPr>
        <w:t>решению Совета</w:t>
      </w:r>
      <w:r w:rsidRPr="00173766">
        <w:rPr>
          <w:rFonts w:ascii="Times New Roman" w:hAnsi="Times New Roman"/>
          <w:bCs/>
          <w:sz w:val="28"/>
          <w:szCs w:val="28"/>
        </w:rPr>
        <w:t xml:space="preserve"> Шевченковского сельского поселения Крыловского района </w:t>
      </w:r>
    </w:p>
    <w:p w:rsidR="004F04E9" w:rsidRPr="00706B8B" w:rsidRDefault="004F04E9" w:rsidP="004F04E9">
      <w:pPr>
        <w:ind w:left="5103"/>
        <w:rPr>
          <w:rFonts w:ascii="Times New Roman" w:hAnsi="Times New Roman"/>
          <w:bCs/>
          <w:sz w:val="28"/>
          <w:szCs w:val="28"/>
          <w:lang w:val="en-US"/>
        </w:rPr>
      </w:pPr>
      <w:r w:rsidRPr="00173766">
        <w:rPr>
          <w:rFonts w:ascii="Times New Roman" w:hAnsi="Times New Roman"/>
          <w:bCs/>
          <w:sz w:val="28"/>
          <w:szCs w:val="28"/>
        </w:rPr>
        <w:t xml:space="preserve">от </w:t>
      </w:r>
      <w:r w:rsidR="00706B8B" w:rsidRPr="00706B8B">
        <w:rPr>
          <w:rFonts w:ascii="Times New Roman" w:hAnsi="Times New Roman"/>
          <w:bCs/>
          <w:sz w:val="28"/>
          <w:szCs w:val="28"/>
        </w:rPr>
        <w:t>23.04.</w:t>
      </w:r>
      <w:r w:rsidR="00706B8B">
        <w:rPr>
          <w:rFonts w:ascii="Times New Roman" w:hAnsi="Times New Roman"/>
          <w:bCs/>
          <w:sz w:val="28"/>
          <w:szCs w:val="28"/>
          <w:lang w:val="en-US"/>
        </w:rPr>
        <w:t>2020</w:t>
      </w:r>
      <w:r w:rsidRPr="00173766">
        <w:rPr>
          <w:rFonts w:ascii="Times New Roman" w:hAnsi="Times New Roman"/>
          <w:bCs/>
          <w:sz w:val="28"/>
          <w:szCs w:val="28"/>
        </w:rPr>
        <w:t xml:space="preserve"> года № </w:t>
      </w:r>
      <w:r w:rsidR="00706B8B">
        <w:rPr>
          <w:rFonts w:ascii="Times New Roman" w:hAnsi="Times New Roman"/>
          <w:bCs/>
          <w:sz w:val="28"/>
          <w:szCs w:val="28"/>
          <w:lang w:val="en-US"/>
        </w:rPr>
        <w:t>40</w:t>
      </w:r>
      <w:bookmarkStart w:id="0" w:name="_GoBack"/>
      <w:bookmarkEnd w:id="0"/>
    </w:p>
    <w:p w:rsidR="00561B85" w:rsidRPr="00173766" w:rsidRDefault="00561B85" w:rsidP="00561B85">
      <w:pPr>
        <w:rPr>
          <w:rFonts w:ascii="Times New Roman" w:hAnsi="Times New Roman"/>
          <w:sz w:val="28"/>
          <w:szCs w:val="28"/>
        </w:rPr>
      </w:pPr>
    </w:p>
    <w:p w:rsidR="00561B85" w:rsidRPr="00173766" w:rsidRDefault="00561B85" w:rsidP="00561B85">
      <w:pPr>
        <w:rPr>
          <w:rFonts w:ascii="Times New Roman" w:hAnsi="Times New Roman"/>
          <w:sz w:val="28"/>
          <w:szCs w:val="28"/>
        </w:rPr>
      </w:pPr>
    </w:p>
    <w:p w:rsidR="004F04E9" w:rsidRPr="00DA1D13" w:rsidRDefault="004F04E9" w:rsidP="00BA3F40">
      <w:pPr>
        <w:jc w:val="both"/>
        <w:rPr>
          <w:rFonts w:ascii="Times New Roman" w:hAnsi="Times New Roman" w:cs="Times New Roman"/>
          <w:sz w:val="28"/>
          <w:szCs w:val="28"/>
        </w:rPr>
      </w:pPr>
    </w:p>
    <w:p w:rsidR="004F04E9" w:rsidRPr="00DA1D13" w:rsidRDefault="004F04E9" w:rsidP="004F04E9">
      <w:pPr>
        <w:pStyle w:val="1"/>
        <w:spacing w:before="0" w:after="0"/>
        <w:ind w:firstLine="720"/>
        <w:rPr>
          <w:rFonts w:ascii="Times New Roman" w:hAnsi="Times New Roman"/>
          <w:sz w:val="28"/>
          <w:szCs w:val="28"/>
        </w:rPr>
      </w:pPr>
      <w:r w:rsidRPr="00DA1D13">
        <w:rPr>
          <w:rFonts w:ascii="Times New Roman" w:hAnsi="Times New Roman"/>
          <w:sz w:val="28"/>
          <w:szCs w:val="28"/>
        </w:rPr>
        <w:t>Положение о порядке сдачи квалификационного экзамена муниципальными</w:t>
      </w:r>
      <w:r>
        <w:rPr>
          <w:rFonts w:ascii="Times New Roman" w:hAnsi="Times New Roman"/>
          <w:sz w:val="28"/>
          <w:szCs w:val="28"/>
        </w:rPr>
        <w:t xml:space="preserve"> </w:t>
      </w:r>
      <w:r w:rsidRPr="00DA1D13">
        <w:rPr>
          <w:rFonts w:ascii="Times New Roman" w:hAnsi="Times New Roman"/>
          <w:sz w:val="28"/>
          <w:szCs w:val="28"/>
        </w:rPr>
        <w:t xml:space="preserve">служащими </w:t>
      </w:r>
      <w:r>
        <w:rPr>
          <w:rFonts w:ascii="Times New Roman" w:hAnsi="Times New Roman"/>
          <w:sz w:val="28"/>
          <w:szCs w:val="28"/>
        </w:rPr>
        <w:t xml:space="preserve">Шевченковского сельского поселения Крыловского района </w:t>
      </w:r>
    </w:p>
    <w:p w:rsidR="004F04E9" w:rsidRPr="00DA1D13" w:rsidRDefault="004F04E9" w:rsidP="00A54411">
      <w:pPr>
        <w:jc w:val="both"/>
        <w:rPr>
          <w:rFonts w:ascii="Times New Roman" w:hAnsi="Times New Roman" w:cs="Times New Roman"/>
          <w:sz w:val="28"/>
          <w:szCs w:val="28"/>
        </w:rPr>
      </w:pPr>
    </w:p>
    <w:p w:rsidR="004F04E9" w:rsidRDefault="004F04E9" w:rsidP="004F04E9">
      <w:pPr>
        <w:pStyle w:val="1"/>
        <w:spacing w:before="0" w:after="0"/>
        <w:rPr>
          <w:rFonts w:ascii="Times New Roman" w:hAnsi="Times New Roman"/>
          <w:sz w:val="28"/>
          <w:szCs w:val="28"/>
        </w:rPr>
      </w:pPr>
      <w:bookmarkStart w:id="1" w:name="sub_1100"/>
      <w:r w:rsidRPr="00DA1D13">
        <w:rPr>
          <w:rFonts w:ascii="Times New Roman" w:hAnsi="Times New Roman"/>
          <w:sz w:val="28"/>
          <w:szCs w:val="28"/>
        </w:rPr>
        <w:t>I</w:t>
      </w:r>
      <w:r>
        <w:rPr>
          <w:rFonts w:ascii="Times New Roman" w:hAnsi="Times New Roman"/>
          <w:sz w:val="28"/>
          <w:szCs w:val="28"/>
        </w:rPr>
        <w:t xml:space="preserve">. </w:t>
      </w:r>
      <w:r w:rsidRPr="00DA1D13">
        <w:rPr>
          <w:rFonts w:ascii="Times New Roman" w:hAnsi="Times New Roman"/>
          <w:sz w:val="28"/>
          <w:szCs w:val="28"/>
        </w:rPr>
        <w:t>Общие положения</w:t>
      </w:r>
    </w:p>
    <w:p w:rsidR="00A54411" w:rsidRPr="00A54411" w:rsidRDefault="00A54411" w:rsidP="00A54411">
      <w:pPr>
        <w:jc w:val="both"/>
        <w:rPr>
          <w:rFonts w:ascii="Times New Roman" w:hAnsi="Times New Roman" w:cs="Times New Roman"/>
          <w:sz w:val="28"/>
          <w:szCs w:val="28"/>
        </w:rPr>
      </w:pPr>
    </w:p>
    <w:bookmarkEnd w:id="1"/>
    <w:p w:rsidR="004F04E9" w:rsidRDefault="00A54411" w:rsidP="00A54411">
      <w:pPr>
        <w:ind w:firstLine="559"/>
        <w:jc w:val="both"/>
        <w:rPr>
          <w:rFonts w:ascii="Times New Roman" w:hAnsi="Times New Roman" w:cs="Times New Roman"/>
          <w:sz w:val="28"/>
          <w:szCs w:val="28"/>
        </w:rPr>
      </w:pPr>
      <w:r>
        <w:rPr>
          <w:rFonts w:ascii="Times New Roman" w:hAnsi="Times New Roman" w:cs="Times New Roman"/>
          <w:sz w:val="28"/>
          <w:szCs w:val="28"/>
        </w:rPr>
        <w:t xml:space="preserve">1. </w:t>
      </w:r>
      <w:r w:rsidRPr="00A54411">
        <w:rPr>
          <w:rFonts w:ascii="Times New Roman" w:hAnsi="Times New Roman" w:cs="Times New Roman"/>
          <w:sz w:val="28"/>
          <w:szCs w:val="28"/>
        </w:rPr>
        <w:t xml:space="preserve">Настоящим положением в соответствии со </w:t>
      </w:r>
      <w:hyperlink r:id="rId10" w:history="1">
        <w:r w:rsidRPr="00833216">
          <w:rPr>
            <w:rStyle w:val="a4"/>
            <w:rFonts w:ascii="Times New Roman" w:hAnsi="Times New Roman" w:cs="Times New Roman"/>
            <w:color w:val="auto"/>
            <w:sz w:val="28"/>
            <w:szCs w:val="28"/>
          </w:rPr>
          <w:t>статьями 7.1</w:t>
        </w:r>
      </w:hyperlink>
      <w:r w:rsidRPr="00833216">
        <w:rPr>
          <w:rFonts w:ascii="Times New Roman" w:hAnsi="Times New Roman" w:cs="Times New Roman"/>
          <w:sz w:val="28"/>
          <w:szCs w:val="28"/>
        </w:rPr>
        <w:t xml:space="preserve"> и</w:t>
      </w:r>
      <w:r w:rsidR="00413ACD">
        <w:rPr>
          <w:rFonts w:ascii="Times New Roman" w:hAnsi="Times New Roman" w:cs="Times New Roman"/>
          <w:sz w:val="28"/>
          <w:szCs w:val="28"/>
        </w:rPr>
        <w:t xml:space="preserve"> </w:t>
      </w:r>
      <w:hyperlink r:id="rId11" w:history="1">
        <w:r w:rsidRPr="00833216">
          <w:rPr>
            <w:rStyle w:val="a4"/>
            <w:rFonts w:ascii="Times New Roman" w:hAnsi="Times New Roman" w:cs="Times New Roman"/>
            <w:color w:val="auto"/>
            <w:sz w:val="28"/>
            <w:szCs w:val="28"/>
          </w:rPr>
          <w:t>16.1</w:t>
        </w:r>
      </w:hyperlink>
      <w:r w:rsidRPr="00A54411">
        <w:rPr>
          <w:rFonts w:ascii="Times New Roman" w:hAnsi="Times New Roman" w:cs="Times New Roman"/>
          <w:sz w:val="28"/>
          <w:szCs w:val="28"/>
        </w:rPr>
        <w:t xml:space="preserve"> Закона Краснодарс</w:t>
      </w:r>
      <w:r>
        <w:rPr>
          <w:rFonts w:ascii="Times New Roman" w:hAnsi="Times New Roman" w:cs="Times New Roman"/>
          <w:sz w:val="28"/>
          <w:szCs w:val="28"/>
        </w:rPr>
        <w:t>кого края от 8 июня 2007</w:t>
      </w:r>
      <w:r w:rsidR="00413ACD">
        <w:rPr>
          <w:rFonts w:ascii="Times New Roman" w:hAnsi="Times New Roman" w:cs="Times New Roman"/>
          <w:sz w:val="28"/>
          <w:szCs w:val="28"/>
        </w:rPr>
        <w:t xml:space="preserve"> </w:t>
      </w:r>
      <w:r>
        <w:rPr>
          <w:rFonts w:ascii="Times New Roman" w:hAnsi="Times New Roman" w:cs="Times New Roman"/>
          <w:sz w:val="28"/>
          <w:szCs w:val="28"/>
        </w:rPr>
        <w:t xml:space="preserve">года № </w:t>
      </w:r>
      <w:r w:rsidRPr="00A54411">
        <w:rPr>
          <w:rFonts w:ascii="Times New Roman" w:hAnsi="Times New Roman" w:cs="Times New Roman"/>
          <w:sz w:val="28"/>
          <w:szCs w:val="28"/>
        </w:rPr>
        <w:t xml:space="preserve">1244-КЗ "О муниципальной службе в Краснодарском крае", </w:t>
      </w:r>
      <w:hyperlink r:id="rId12" w:history="1">
        <w:r w:rsidRPr="00833216">
          <w:rPr>
            <w:rStyle w:val="a4"/>
            <w:rFonts w:ascii="Times New Roman" w:hAnsi="Times New Roman" w:cs="Times New Roman"/>
            <w:color w:val="auto"/>
            <w:sz w:val="28"/>
            <w:szCs w:val="28"/>
          </w:rPr>
          <w:t>Законом</w:t>
        </w:r>
      </w:hyperlink>
      <w:r w:rsidRPr="00A54411">
        <w:rPr>
          <w:rFonts w:ascii="Times New Roman" w:hAnsi="Times New Roman" w:cs="Times New Roman"/>
          <w:sz w:val="28"/>
          <w:szCs w:val="28"/>
        </w:rPr>
        <w:t xml:space="preserve"> Краснода</w:t>
      </w:r>
      <w:r>
        <w:rPr>
          <w:rFonts w:ascii="Times New Roman" w:hAnsi="Times New Roman" w:cs="Times New Roman"/>
          <w:sz w:val="28"/>
          <w:szCs w:val="28"/>
        </w:rPr>
        <w:t>рского края от 3 июня 2009 г. №</w:t>
      </w:r>
      <w:r w:rsidRPr="00A54411">
        <w:rPr>
          <w:rFonts w:ascii="Times New Roman" w:hAnsi="Times New Roman" w:cs="Times New Roman"/>
          <w:sz w:val="28"/>
          <w:szCs w:val="28"/>
        </w:rPr>
        <w:t xml:space="preserve">1740-КЗ "О порядке присвоения и сохранения классных чинов муниципальных служащих в Краснодарском крае" устанавливается порядок сдачи квалификационного экзамена муниципальными служащими администрации </w:t>
      </w:r>
      <w:r>
        <w:rPr>
          <w:rFonts w:ascii="Times New Roman" w:hAnsi="Times New Roman" w:cs="Times New Roman"/>
          <w:sz w:val="28"/>
          <w:szCs w:val="28"/>
        </w:rPr>
        <w:t>Шевченковского сельского поселения Крыловского района</w:t>
      </w:r>
      <w:r w:rsidRPr="00A54411">
        <w:rPr>
          <w:rFonts w:ascii="Times New Roman" w:hAnsi="Times New Roman" w:cs="Times New Roman"/>
          <w:sz w:val="28"/>
          <w:szCs w:val="28"/>
        </w:rPr>
        <w:t>, а также порядок оценки их знаний, навыков и умений (профессионального уровня) (дал</w:t>
      </w:r>
      <w:r>
        <w:rPr>
          <w:rFonts w:ascii="Times New Roman" w:hAnsi="Times New Roman" w:cs="Times New Roman"/>
          <w:sz w:val="28"/>
          <w:szCs w:val="28"/>
        </w:rPr>
        <w:t>ее - квалификационный экзамен).</w:t>
      </w:r>
    </w:p>
    <w:p w:rsidR="00414D6A" w:rsidRDefault="00A54411" w:rsidP="00A54411">
      <w:pPr>
        <w:ind w:firstLine="720"/>
        <w:jc w:val="both"/>
        <w:rPr>
          <w:rFonts w:ascii="Times New Roman" w:hAnsi="Times New Roman" w:cs="Times New Roman"/>
          <w:sz w:val="28"/>
          <w:szCs w:val="28"/>
        </w:rPr>
      </w:pPr>
      <w:bookmarkStart w:id="2" w:name="sub_1005"/>
      <w:r>
        <w:rPr>
          <w:rFonts w:ascii="Times New Roman" w:hAnsi="Times New Roman" w:cs="Times New Roman"/>
          <w:sz w:val="28"/>
          <w:szCs w:val="28"/>
        </w:rPr>
        <w:t>2.</w:t>
      </w:r>
      <w:r w:rsidRPr="00DA1D13">
        <w:rPr>
          <w:rFonts w:ascii="Times New Roman" w:hAnsi="Times New Roman" w:cs="Times New Roman"/>
          <w:sz w:val="28"/>
          <w:szCs w:val="28"/>
        </w:rPr>
        <w:t xml:space="preserve"> Квалификационный экзамен сдают мун</w:t>
      </w:r>
      <w:r>
        <w:rPr>
          <w:rFonts w:ascii="Times New Roman" w:hAnsi="Times New Roman" w:cs="Times New Roman"/>
          <w:sz w:val="28"/>
          <w:szCs w:val="28"/>
        </w:rPr>
        <w:t>иципальные служащие, замещающие</w:t>
      </w:r>
      <w:r w:rsidRPr="00DA1D13">
        <w:rPr>
          <w:rFonts w:ascii="Times New Roman" w:hAnsi="Times New Roman" w:cs="Times New Roman"/>
          <w:sz w:val="28"/>
          <w:szCs w:val="28"/>
        </w:rPr>
        <w:t xml:space="preserve"> </w:t>
      </w:r>
      <w:r>
        <w:rPr>
          <w:rFonts w:ascii="Times New Roman" w:hAnsi="Times New Roman" w:cs="Times New Roman"/>
          <w:sz w:val="28"/>
          <w:szCs w:val="28"/>
        </w:rPr>
        <w:t xml:space="preserve">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w:t>
      </w:r>
      <w:r w:rsidR="00414D6A">
        <w:rPr>
          <w:rFonts w:ascii="Times New Roman" w:hAnsi="Times New Roman" w:cs="Times New Roman"/>
          <w:sz w:val="28"/>
          <w:szCs w:val="28"/>
        </w:rPr>
        <w:t>классные чины присваиваются по результатам квалификационного экзамена.</w:t>
      </w:r>
    </w:p>
    <w:p w:rsidR="00414D6A" w:rsidRDefault="00414D6A" w:rsidP="00414D6A">
      <w:pPr>
        <w:widowControl/>
        <w:shd w:val="clear" w:color="auto" w:fill="FFFFFF"/>
        <w:autoSpaceDE/>
        <w:autoSpaceDN/>
        <w:adjustRightInd/>
        <w:ind w:firstLine="708"/>
        <w:jc w:val="both"/>
        <w:rPr>
          <w:rFonts w:ascii="Times New Roman" w:hAnsi="Times New Roman" w:cs="Times New Roman"/>
          <w:sz w:val="28"/>
          <w:szCs w:val="28"/>
        </w:rPr>
      </w:pPr>
      <w:r w:rsidRPr="00414D6A">
        <w:rPr>
          <w:rFonts w:ascii="Times New Roman" w:hAnsi="Times New Roman" w:cs="Times New Roman"/>
          <w:sz w:val="28"/>
          <w:szCs w:val="28"/>
        </w:rPr>
        <w:t xml:space="preserve">3. Квалификационный экзамен проводится аттестационной комиссией администрации </w:t>
      </w:r>
      <w:r>
        <w:rPr>
          <w:rFonts w:ascii="Times New Roman" w:hAnsi="Times New Roman" w:cs="Times New Roman"/>
          <w:sz w:val="28"/>
          <w:szCs w:val="28"/>
        </w:rPr>
        <w:t>Шевченковского</w:t>
      </w:r>
      <w:r w:rsidRPr="00414D6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Крыловского</w:t>
      </w:r>
      <w:r w:rsidRPr="00414D6A">
        <w:rPr>
          <w:rFonts w:ascii="Times New Roman" w:hAnsi="Times New Roman" w:cs="Times New Roman"/>
          <w:sz w:val="28"/>
          <w:szCs w:val="28"/>
        </w:rPr>
        <w:t xml:space="preserve"> района (далее - Комиссия), состав аттестационной комиссии, сроки и порядок ее работы определяются муниципальным правовым актом.</w:t>
      </w:r>
    </w:p>
    <w:p w:rsidR="00883B04" w:rsidRDefault="00414D6A" w:rsidP="00A54411">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A54411" w:rsidRPr="00DA1D13">
        <w:rPr>
          <w:rFonts w:ascii="Times New Roman" w:hAnsi="Times New Roman" w:cs="Times New Roman"/>
          <w:sz w:val="28"/>
          <w:szCs w:val="28"/>
        </w:rPr>
        <w:t>Квал</w:t>
      </w:r>
      <w:r w:rsidR="00883B04">
        <w:rPr>
          <w:rFonts w:ascii="Times New Roman" w:hAnsi="Times New Roman" w:cs="Times New Roman"/>
          <w:sz w:val="28"/>
          <w:szCs w:val="28"/>
        </w:rPr>
        <w:t xml:space="preserve">ификационный экзамен проводится: </w:t>
      </w:r>
      <w:bookmarkStart w:id="3" w:name="sub_10051"/>
      <w:bookmarkEnd w:id="2"/>
    </w:p>
    <w:p w:rsidR="00A54411" w:rsidRPr="00DA1D13" w:rsidRDefault="00A54411" w:rsidP="00A54411">
      <w:pPr>
        <w:ind w:firstLine="720"/>
        <w:jc w:val="both"/>
        <w:rPr>
          <w:rFonts w:ascii="Times New Roman" w:hAnsi="Times New Roman" w:cs="Times New Roman"/>
          <w:sz w:val="28"/>
          <w:szCs w:val="28"/>
        </w:rPr>
      </w:pPr>
      <w:r w:rsidRPr="00DA1D13">
        <w:rPr>
          <w:rFonts w:ascii="Times New Roman" w:hAnsi="Times New Roman" w:cs="Times New Roman"/>
          <w:sz w:val="28"/>
          <w:szCs w:val="28"/>
        </w:rPr>
        <w:t>а) при решении вопроса о присвоении впервые классного чина по замещаемой должности муниципальной службы муниципальному служащему, не имеющему классного чина муниципальной службы</w:t>
      </w:r>
      <w:r>
        <w:rPr>
          <w:rFonts w:ascii="Times New Roman" w:hAnsi="Times New Roman" w:cs="Times New Roman"/>
          <w:sz w:val="28"/>
          <w:szCs w:val="28"/>
        </w:rPr>
        <w:t xml:space="preserve"> (</w:t>
      </w:r>
      <w:r w:rsidRPr="00CC69CB">
        <w:rPr>
          <w:rFonts w:ascii="Times New Roman" w:hAnsi="Times New Roman" w:cs="Times New Roman"/>
          <w:sz w:val="28"/>
          <w:szCs w:val="28"/>
        </w:rPr>
        <w:t>далее классный чин</w:t>
      </w:r>
      <w:r>
        <w:rPr>
          <w:rFonts w:ascii="Times New Roman" w:hAnsi="Times New Roman" w:cs="Times New Roman"/>
          <w:sz w:val="28"/>
          <w:szCs w:val="28"/>
        </w:rPr>
        <w:t>)</w:t>
      </w:r>
      <w:r w:rsidRPr="00DA1D13">
        <w:rPr>
          <w:rFonts w:ascii="Times New Roman" w:hAnsi="Times New Roman" w:cs="Times New Roman"/>
          <w:sz w:val="28"/>
          <w:szCs w:val="28"/>
        </w:rPr>
        <w:t>;</w:t>
      </w:r>
    </w:p>
    <w:p w:rsidR="00A54411" w:rsidRPr="00DA1D13" w:rsidRDefault="00A54411" w:rsidP="00A54411">
      <w:pPr>
        <w:ind w:firstLine="720"/>
        <w:jc w:val="both"/>
        <w:rPr>
          <w:rFonts w:ascii="Times New Roman" w:hAnsi="Times New Roman" w:cs="Times New Roman"/>
          <w:sz w:val="28"/>
          <w:szCs w:val="28"/>
        </w:rPr>
      </w:pPr>
      <w:bookmarkStart w:id="4" w:name="sub_10052"/>
      <w:bookmarkEnd w:id="3"/>
      <w:r w:rsidRPr="00DA1D13">
        <w:rPr>
          <w:rFonts w:ascii="Times New Roman" w:hAnsi="Times New Roman" w:cs="Times New Roman"/>
          <w:sz w:val="28"/>
          <w:szCs w:val="28"/>
        </w:rPr>
        <w:t xml:space="preserve">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w:t>
      </w:r>
      <w:r w:rsidRPr="00CC69CB">
        <w:rPr>
          <w:rFonts w:ascii="Times New Roman" w:hAnsi="Times New Roman" w:cs="Times New Roman"/>
          <w:sz w:val="28"/>
          <w:szCs w:val="28"/>
          <w:shd w:val="clear" w:color="auto" w:fill="FFFFFF" w:themeFill="background1"/>
        </w:rPr>
        <w:t>он замещает должность муниципальной службы, для которой</w:t>
      </w:r>
      <w:r w:rsidRPr="00DA1D13">
        <w:rPr>
          <w:rFonts w:ascii="Times New Roman" w:hAnsi="Times New Roman" w:cs="Times New Roman"/>
          <w:sz w:val="28"/>
          <w:szCs w:val="28"/>
        </w:rPr>
        <w:t xml:space="preserve"> </w:t>
      </w:r>
      <w:r w:rsidRPr="00CC69CB">
        <w:rPr>
          <w:rFonts w:ascii="Times New Roman" w:hAnsi="Times New Roman" w:cs="Times New Roman"/>
          <w:sz w:val="28"/>
          <w:szCs w:val="28"/>
        </w:rPr>
        <w:t>предусмотрен</w:t>
      </w:r>
      <w:r w:rsidRPr="00DA1D13">
        <w:rPr>
          <w:rFonts w:ascii="Times New Roman" w:hAnsi="Times New Roman" w:cs="Times New Roman"/>
          <w:sz w:val="28"/>
          <w:szCs w:val="28"/>
        </w:rPr>
        <w:t xml:space="preserve"> классный чин, равный или более высокий, чем классный чин, присваиваемый муниципальному служащему;</w:t>
      </w:r>
    </w:p>
    <w:p w:rsidR="00A54411" w:rsidRPr="00DA1D13" w:rsidRDefault="00A54411" w:rsidP="00A54411">
      <w:pPr>
        <w:ind w:firstLine="720"/>
        <w:jc w:val="both"/>
        <w:rPr>
          <w:rFonts w:ascii="Times New Roman" w:hAnsi="Times New Roman" w:cs="Times New Roman"/>
          <w:sz w:val="28"/>
          <w:szCs w:val="28"/>
        </w:rPr>
      </w:pPr>
      <w:bookmarkStart w:id="5" w:name="sub_10053"/>
      <w:bookmarkEnd w:id="4"/>
      <w:r w:rsidRPr="00DA1D13">
        <w:rPr>
          <w:rFonts w:ascii="Times New Roman" w:hAnsi="Times New Roman" w:cs="Times New Roman"/>
          <w:sz w:val="28"/>
          <w:szCs w:val="28"/>
        </w:rPr>
        <w:t xml:space="preserve">в) при решении вопроса о присвоении очередного классного чина </w:t>
      </w:r>
      <w:r w:rsidRPr="00DA1D13">
        <w:rPr>
          <w:rFonts w:ascii="Times New Roman" w:hAnsi="Times New Roman" w:cs="Times New Roman"/>
          <w:sz w:val="28"/>
          <w:szCs w:val="28"/>
        </w:rPr>
        <w:lastRenderedPageBreak/>
        <w:t>муниципальному служащему после назначения его на более высокую должность муниципальной службы в пределах группы должностей муниципальной службы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A54411" w:rsidRPr="00DA1D13" w:rsidRDefault="00A54411" w:rsidP="00A54411">
      <w:pPr>
        <w:ind w:firstLine="720"/>
        <w:jc w:val="both"/>
        <w:rPr>
          <w:rFonts w:ascii="Times New Roman" w:hAnsi="Times New Roman" w:cs="Times New Roman"/>
          <w:sz w:val="28"/>
          <w:szCs w:val="28"/>
        </w:rPr>
      </w:pPr>
      <w:bookmarkStart w:id="6" w:name="sub_10054"/>
      <w:bookmarkEnd w:id="5"/>
      <w:r w:rsidRPr="00DA1D13">
        <w:rPr>
          <w:rFonts w:ascii="Times New Roman" w:hAnsi="Times New Roman" w:cs="Times New Roman"/>
          <w:sz w:val="28"/>
          <w:szCs w:val="28"/>
        </w:rPr>
        <w:t>г) при решении вопроса о присвоении муниципальному служащему после назначения его на должность,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A54411" w:rsidRPr="00DA1D13" w:rsidRDefault="00535A64" w:rsidP="00A54411">
      <w:pPr>
        <w:ind w:firstLine="720"/>
        <w:jc w:val="both"/>
        <w:rPr>
          <w:rFonts w:ascii="Times New Roman" w:hAnsi="Times New Roman" w:cs="Times New Roman"/>
          <w:sz w:val="28"/>
          <w:szCs w:val="28"/>
        </w:rPr>
      </w:pPr>
      <w:bookmarkStart w:id="7" w:name="sub_1006"/>
      <w:bookmarkEnd w:id="6"/>
      <w:r>
        <w:rPr>
          <w:rFonts w:ascii="Times New Roman" w:hAnsi="Times New Roman" w:cs="Times New Roman"/>
          <w:sz w:val="28"/>
          <w:szCs w:val="28"/>
        </w:rPr>
        <w:t>5</w:t>
      </w:r>
      <w:r w:rsidR="00A54411" w:rsidRPr="00DA1D13">
        <w:rPr>
          <w:rFonts w:ascii="Times New Roman" w:hAnsi="Times New Roman" w:cs="Times New Roman"/>
          <w:sz w:val="28"/>
          <w:szCs w:val="28"/>
        </w:rPr>
        <w:t xml:space="preserve">. В случае, предусмотренном </w:t>
      </w:r>
      <w:hyperlink w:anchor="sub_10051" w:history="1">
        <w:r w:rsidR="00413ACD">
          <w:rPr>
            <w:rStyle w:val="a4"/>
            <w:rFonts w:ascii="Times New Roman" w:hAnsi="Times New Roman" w:cs="Times New Roman"/>
            <w:color w:val="auto"/>
            <w:sz w:val="28"/>
            <w:szCs w:val="28"/>
          </w:rPr>
          <w:t>подпунктом «</w:t>
        </w:r>
        <w:r w:rsidR="00441FFA">
          <w:rPr>
            <w:rStyle w:val="a4"/>
            <w:rFonts w:ascii="Times New Roman" w:hAnsi="Times New Roman" w:cs="Times New Roman"/>
            <w:color w:val="auto"/>
            <w:sz w:val="28"/>
            <w:szCs w:val="28"/>
          </w:rPr>
          <w:t>а</w:t>
        </w:r>
        <w:r w:rsidR="00413ACD">
          <w:rPr>
            <w:rStyle w:val="a4"/>
            <w:rFonts w:ascii="Times New Roman" w:hAnsi="Times New Roman" w:cs="Times New Roman"/>
            <w:color w:val="auto"/>
            <w:sz w:val="28"/>
            <w:szCs w:val="28"/>
          </w:rPr>
          <w:t>»</w:t>
        </w:r>
        <w:r w:rsidR="00441FFA">
          <w:rPr>
            <w:rStyle w:val="a4"/>
            <w:rFonts w:ascii="Times New Roman" w:hAnsi="Times New Roman" w:cs="Times New Roman"/>
            <w:color w:val="auto"/>
            <w:sz w:val="28"/>
            <w:szCs w:val="28"/>
          </w:rPr>
          <w:t xml:space="preserve"> пункта</w:t>
        </w:r>
        <w:r w:rsidR="00413ACD">
          <w:rPr>
            <w:rStyle w:val="a4"/>
            <w:rFonts w:ascii="Times New Roman" w:hAnsi="Times New Roman" w:cs="Times New Roman"/>
            <w:color w:val="auto"/>
            <w:sz w:val="28"/>
            <w:szCs w:val="28"/>
          </w:rPr>
          <w:t xml:space="preserve"> </w:t>
        </w:r>
        <w:r w:rsidR="00441FFA">
          <w:rPr>
            <w:rStyle w:val="a4"/>
            <w:rFonts w:ascii="Times New Roman" w:hAnsi="Times New Roman" w:cs="Times New Roman"/>
            <w:color w:val="auto"/>
            <w:sz w:val="28"/>
            <w:szCs w:val="28"/>
          </w:rPr>
          <w:t>4</w:t>
        </w:r>
        <w:r w:rsidR="00A54411" w:rsidRPr="00DA1D13">
          <w:rPr>
            <w:rStyle w:val="a4"/>
            <w:rFonts w:ascii="Times New Roman" w:hAnsi="Times New Roman" w:cs="Times New Roman"/>
            <w:color w:val="auto"/>
            <w:sz w:val="28"/>
            <w:szCs w:val="28"/>
          </w:rPr>
          <w:t xml:space="preserve"> раздела </w:t>
        </w:r>
      </w:hyperlink>
      <w:r w:rsidR="00441FFA">
        <w:rPr>
          <w:rStyle w:val="a4"/>
          <w:rFonts w:ascii="Times New Roman" w:hAnsi="Times New Roman" w:cs="Times New Roman"/>
          <w:color w:val="auto"/>
          <w:sz w:val="28"/>
          <w:szCs w:val="28"/>
          <w:lang w:val="en-US"/>
        </w:rPr>
        <w:t>I</w:t>
      </w:r>
      <w:r w:rsidR="00A54411" w:rsidRPr="00DA1D13">
        <w:rPr>
          <w:rFonts w:ascii="Times New Roman" w:hAnsi="Times New Roman" w:cs="Times New Roman"/>
          <w:sz w:val="28"/>
          <w:szCs w:val="28"/>
        </w:rP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bookmarkEnd w:id="7"/>
    <w:p w:rsidR="00A54411" w:rsidRPr="00DA1D13" w:rsidRDefault="00A54411" w:rsidP="00A54411">
      <w:pPr>
        <w:ind w:firstLine="720"/>
        <w:jc w:val="both"/>
        <w:rPr>
          <w:rFonts w:ascii="Times New Roman" w:hAnsi="Times New Roman" w:cs="Times New Roman"/>
          <w:sz w:val="28"/>
          <w:szCs w:val="28"/>
        </w:rPr>
      </w:pPr>
      <w:r w:rsidRPr="00DA1D13">
        <w:rPr>
          <w:rFonts w:ascii="Times New Roman" w:hAnsi="Times New Roman" w:cs="Times New Roman"/>
          <w:sz w:val="28"/>
          <w:szCs w:val="28"/>
        </w:rPr>
        <w:t xml:space="preserve">В случаях, предусмотренных </w:t>
      </w:r>
      <w:hyperlink w:anchor="sub_10053" w:history="1">
        <w:r w:rsidR="00413ACD">
          <w:rPr>
            <w:rStyle w:val="a4"/>
            <w:rFonts w:ascii="Times New Roman" w:hAnsi="Times New Roman" w:cs="Times New Roman"/>
            <w:color w:val="auto"/>
            <w:sz w:val="28"/>
            <w:szCs w:val="28"/>
          </w:rPr>
          <w:t>подпунктами «</w:t>
        </w:r>
        <w:r w:rsidRPr="00DA1D13">
          <w:rPr>
            <w:rStyle w:val="a4"/>
            <w:rFonts w:ascii="Times New Roman" w:hAnsi="Times New Roman" w:cs="Times New Roman"/>
            <w:color w:val="auto"/>
            <w:sz w:val="28"/>
            <w:szCs w:val="28"/>
          </w:rPr>
          <w:t>в</w:t>
        </w:r>
      </w:hyperlink>
      <w:r w:rsidR="00413ACD">
        <w:rPr>
          <w:rStyle w:val="a4"/>
          <w:rFonts w:ascii="Times New Roman" w:hAnsi="Times New Roman" w:cs="Times New Roman"/>
          <w:color w:val="auto"/>
          <w:sz w:val="28"/>
          <w:szCs w:val="28"/>
        </w:rPr>
        <w:t>»</w:t>
      </w:r>
      <w:r w:rsidRPr="00DA1D13">
        <w:rPr>
          <w:rFonts w:ascii="Times New Roman" w:hAnsi="Times New Roman" w:cs="Times New Roman"/>
          <w:sz w:val="28"/>
          <w:szCs w:val="28"/>
        </w:rPr>
        <w:t xml:space="preserve"> и </w:t>
      </w:r>
      <w:hyperlink w:anchor="sub_10054" w:history="1">
        <w:r w:rsidR="00413ACD">
          <w:rPr>
            <w:rStyle w:val="a4"/>
            <w:rFonts w:ascii="Times New Roman" w:hAnsi="Times New Roman" w:cs="Times New Roman"/>
            <w:color w:val="auto"/>
            <w:sz w:val="28"/>
            <w:szCs w:val="28"/>
          </w:rPr>
          <w:t>«г»</w:t>
        </w:r>
        <w:r w:rsidR="00441FFA">
          <w:rPr>
            <w:rStyle w:val="a4"/>
            <w:rFonts w:ascii="Times New Roman" w:hAnsi="Times New Roman" w:cs="Times New Roman"/>
            <w:color w:val="auto"/>
            <w:sz w:val="28"/>
            <w:szCs w:val="28"/>
          </w:rPr>
          <w:t xml:space="preserve"> пункта</w:t>
        </w:r>
        <w:r w:rsidR="00413ACD">
          <w:rPr>
            <w:rStyle w:val="a4"/>
            <w:rFonts w:ascii="Times New Roman" w:hAnsi="Times New Roman" w:cs="Times New Roman"/>
            <w:color w:val="auto"/>
            <w:sz w:val="28"/>
            <w:szCs w:val="28"/>
          </w:rPr>
          <w:t xml:space="preserve"> </w:t>
        </w:r>
        <w:r w:rsidR="00441FFA">
          <w:rPr>
            <w:rStyle w:val="a4"/>
            <w:rFonts w:ascii="Times New Roman" w:hAnsi="Times New Roman" w:cs="Times New Roman"/>
            <w:color w:val="auto"/>
            <w:sz w:val="28"/>
            <w:szCs w:val="28"/>
          </w:rPr>
          <w:t>4</w:t>
        </w:r>
        <w:r w:rsidRPr="00DA1D13">
          <w:rPr>
            <w:rStyle w:val="a4"/>
            <w:rFonts w:ascii="Times New Roman" w:hAnsi="Times New Roman" w:cs="Times New Roman"/>
            <w:color w:val="auto"/>
            <w:sz w:val="28"/>
            <w:szCs w:val="28"/>
          </w:rPr>
          <w:t xml:space="preserve"> раздела I</w:t>
        </w:r>
      </w:hyperlink>
      <w:r w:rsidRPr="00DA1D13">
        <w:rPr>
          <w:rFonts w:ascii="Times New Roman" w:hAnsi="Times New Roman" w:cs="Times New Roman"/>
          <w:sz w:val="28"/>
          <w:szCs w:val="28"/>
        </w:rPr>
        <w:t xml:space="preserve"> настоящего Положения, квалификационный экзамен проводится не ранее чем через три месяца после назначения муниципального служащего на должность муниципальной службы.</w:t>
      </w:r>
    </w:p>
    <w:p w:rsidR="00535A64" w:rsidRPr="00DA1D13" w:rsidRDefault="00535A64" w:rsidP="00535A64">
      <w:pPr>
        <w:ind w:firstLine="720"/>
        <w:jc w:val="both"/>
        <w:rPr>
          <w:rFonts w:ascii="Times New Roman" w:hAnsi="Times New Roman" w:cs="Times New Roman"/>
          <w:sz w:val="28"/>
          <w:szCs w:val="28"/>
        </w:rPr>
      </w:pPr>
      <w:bookmarkStart w:id="8" w:name="sub_1008"/>
      <w:r>
        <w:rPr>
          <w:rFonts w:ascii="Times New Roman" w:hAnsi="Times New Roman" w:cs="Times New Roman"/>
          <w:sz w:val="28"/>
          <w:szCs w:val="28"/>
        </w:rPr>
        <w:t>6.</w:t>
      </w:r>
      <w:r w:rsidRPr="00DA1D13">
        <w:rPr>
          <w:rFonts w:ascii="Times New Roman" w:hAnsi="Times New Roman" w:cs="Times New Roman"/>
          <w:sz w:val="28"/>
          <w:szCs w:val="28"/>
        </w:rPr>
        <w:t xml:space="preserve"> Муниципальный служащий имеет право проходить квалификационный экзамен не чаще одного раза в год и не реже одного раза в три года.</w:t>
      </w:r>
    </w:p>
    <w:bookmarkEnd w:id="8"/>
    <w:p w:rsidR="00535A64" w:rsidRPr="00DA1D13" w:rsidRDefault="00535A64" w:rsidP="00535A64">
      <w:pPr>
        <w:ind w:firstLine="720"/>
        <w:jc w:val="both"/>
        <w:rPr>
          <w:rFonts w:ascii="Times New Roman" w:hAnsi="Times New Roman" w:cs="Times New Roman"/>
          <w:sz w:val="28"/>
          <w:szCs w:val="28"/>
        </w:rPr>
      </w:pPr>
      <w:r w:rsidRPr="00DA1D13">
        <w:rPr>
          <w:rFonts w:ascii="Times New Roman" w:hAnsi="Times New Roman" w:cs="Times New Roman"/>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A54411" w:rsidRDefault="00A54411" w:rsidP="00A54411">
      <w:pPr>
        <w:ind w:firstLine="559"/>
        <w:jc w:val="both"/>
        <w:rPr>
          <w:rFonts w:ascii="Times New Roman" w:hAnsi="Times New Roman" w:cs="Times New Roman"/>
          <w:sz w:val="28"/>
          <w:szCs w:val="28"/>
        </w:rPr>
      </w:pPr>
    </w:p>
    <w:p w:rsidR="00535A64" w:rsidRPr="00DA1D13" w:rsidRDefault="00535A64" w:rsidP="00535A64">
      <w:pPr>
        <w:pStyle w:val="1"/>
        <w:spacing w:before="0" w:after="0"/>
        <w:rPr>
          <w:rFonts w:ascii="Times New Roman" w:hAnsi="Times New Roman"/>
          <w:sz w:val="28"/>
          <w:szCs w:val="28"/>
        </w:rPr>
      </w:pPr>
      <w:bookmarkStart w:id="9" w:name="sub_1200"/>
      <w:r w:rsidRPr="00DA1D13">
        <w:rPr>
          <w:rFonts w:ascii="Times New Roman" w:hAnsi="Times New Roman"/>
          <w:sz w:val="28"/>
          <w:szCs w:val="28"/>
        </w:rPr>
        <w:t>II</w:t>
      </w:r>
      <w:r>
        <w:rPr>
          <w:rFonts w:ascii="Times New Roman" w:hAnsi="Times New Roman"/>
          <w:sz w:val="28"/>
          <w:szCs w:val="28"/>
        </w:rPr>
        <w:t>. Порядок проведения</w:t>
      </w:r>
      <w:r w:rsidRPr="00DA1D13">
        <w:rPr>
          <w:rFonts w:ascii="Times New Roman" w:hAnsi="Times New Roman"/>
          <w:sz w:val="28"/>
          <w:szCs w:val="28"/>
        </w:rPr>
        <w:t xml:space="preserve"> квалификационного экзамена</w:t>
      </w:r>
    </w:p>
    <w:bookmarkEnd w:id="9"/>
    <w:p w:rsidR="00A54411" w:rsidRPr="00DA1D13" w:rsidRDefault="00A54411" w:rsidP="00535A64">
      <w:pPr>
        <w:jc w:val="both"/>
        <w:rPr>
          <w:rFonts w:ascii="Times New Roman" w:hAnsi="Times New Roman" w:cs="Times New Roman"/>
          <w:sz w:val="28"/>
          <w:szCs w:val="28"/>
        </w:rPr>
      </w:pPr>
    </w:p>
    <w:p w:rsidR="004F04E9" w:rsidRPr="00DA1D13" w:rsidRDefault="00535A64" w:rsidP="004F04E9">
      <w:pPr>
        <w:ind w:firstLine="720"/>
        <w:jc w:val="both"/>
        <w:rPr>
          <w:rFonts w:ascii="Times New Roman" w:hAnsi="Times New Roman" w:cs="Times New Roman"/>
          <w:sz w:val="28"/>
          <w:szCs w:val="28"/>
        </w:rPr>
      </w:pPr>
      <w:bookmarkStart w:id="10" w:name="sub_1001"/>
      <w:r>
        <w:rPr>
          <w:rFonts w:ascii="Times New Roman" w:hAnsi="Times New Roman" w:cs="Times New Roman"/>
          <w:sz w:val="28"/>
          <w:szCs w:val="28"/>
        </w:rPr>
        <w:t>7</w:t>
      </w:r>
      <w:r w:rsidR="004F04E9" w:rsidRPr="00DA1D13">
        <w:rPr>
          <w:rFonts w:ascii="Times New Roman" w:hAnsi="Times New Roman" w:cs="Times New Roman"/>
          <w:sz w:val="28"/>
          <w:szCs w:val="28"/>
        </w:rPr>
        <w:t>. Решение о проведении квалификационного экзамена муниципальных служащих оформляется распоряжением администрации</w:t>
      </w:r>
      <w:r w:rsidR="004F04E9">
        <w:rPr>
          <w:rFonts w:ascii="Times New Roman" w:hAnsi="Times New Roman" w:cs="Times New Roman"/>
          <w:sz w:val="28"/>
          <w:szCs w:val="28"/>
        </w:rPr>
        <w:t xml:space="preserve"> Шевченковского сельского поселения Крыловского района</w:t>
      </w:r>
      <w:r w:rsidR="004F04E9" w:rsidRPr="00DA1D13">
        <w:rPr>
          <w:rFonts w:ascii="Times New Roman" w:hAnsi="Times New Roman" w:cs="Times New Roman"/>
          <w:sz w:val="28"/>
          <w:szCs w:val="28"/>
        </w:rPr>
        <w:t>, в котором указывается:</w:t>
      </w:r>
    </w:p>
    <w:bookmarkEnd w:id="10"/>
    <w:p w:rsidR="004F04E9" w:rsidRPr="00DA1D13" w:rsidRDefault="004F04E9" w:rsidP="004F04E9">
      <w:pPr>
        <w:ind w:firstLine="720"/>
        <w:jc w:val="both"/>
        <w:rPr>
          <w:rFonts w:ascii="Times New Roman" w:hAnsi="Times New Roman" w:cs="Times New Roman"/>
          <w:sz w:val="28"/>
          <w:szCs w:val="28"/>
        </w:rPr>
      </w:pPr>
      <w:r w:rsidRPr="00DA1D13">
        <w:rPr>
          <w:rFonts w:ascii="Times New Roman" w:hAnsi="Times New Roman" w:cs="Times New Roman"/>
          <w:sz w:val="28"/>
          <w:szCs w:val="28"/>
        </w:rPr>
        <w:t>а) дата и время проведения квалификационного экзамена;</w:t>
      </w:r>
    </w:p>
    <w:p w:rsidR="004F04E9" w:rsidRPr="00DA1D13" w:rsidRDefault="004F04E9" w:rsidP="004F04E9">
      <w:pPr>
        <w:ind w:firstLine="720"/>
        <w:jc w:val="both"/>
        <w:rPr>
          <w:rFonts w:ascii="Times New Roman" w:hAnsi="Times New Roman" w:cs="Times New Roman"/>
          <w:sz w:val="28"/>
          <w:szCs w:val="28"/>
        </w:rPr>
      </w:pPr>
      <w:r w:rsidRPr="00DA1D13">
        <w:rPr>
          <w:rFonts w:ascii="Times New Roman" w:hAnsi="Times New Roman" w:cs="Times New Roman"/>
          <w:sz w:val="28"/>
          <w:szCs w:val="28"/>
        </w:rPr>
        <w:t>б) список муниципальных служащих, которые должны сдавать квалификационный экзамен;</w:t>
      </w:r>
    </w:p>
    <w:p w:rsidR="004F04E9" w:rsidRPr="00DA1D13" w:rsidRDefault="004F04E9" w:rsidP="004F04E9">
      <w:pPr>
        <w:ind w:firstLine="720"/>
        <w:jc w:val="both"/>
        <w:rPr>
          <w:rFonts w:ascii="Times New Roman" w:hAnsi="Times New Roman" w:cs="Times New Roman"/>
          <w:sz w:val="28"/>
          <w:szCs w:val="28"/>
        </w:rPr>
      </w:pPr>
      <w:r w:rsidRPr="00DA1D13">
        <w:rPr>
          <w:rFonts w:ascii="Times New Roman" w:hAnsi="Times New Roman" w:cs="Times New Roman"/>
          <w:sz w:val="28"/>
          <w:szCs w:val="28"/>
        </w:rPr>
        <w:t>в) перечень документов, необходимых для проведения квалификационного экзамена.</w:t>
      </w:r>
    </w:p>
    <w:p w:rsidR="004F04E9" w:rsidRDefault="00FE2ED4" w:rsidP="004F04E9">
      <w:pPr>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004F04E9" w:rsidRPr="00DA1D13">
        <w:rPr>
          <w:rFonts w:ascii="Times New Roman" w:hAnsi="Times New Roman" w:cs="Times New Roman"/>
          <w:sz w:val="28"/>
          <w:szCs w:val="28"/>
        </w:rPr>
        <w:t>Решение о предстоящей сдаче квалификационного экзамена доводится до сведения муниципальных служащих не позднее, чем за месяц до его проведения.</w:t>
      </w:r>
    </w:p>
    <w:p w:rsidR="00903951" w:rsidRPr="00903951" w:rsidRDefault="00FE2ED4" w:rsidP="00903951">
      <w:pPr>
        <w:widowControl/>
        <w:shd w:val="clear" w:color="auto" w:fill="FFFFFF"/>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903951" w:rsidRPr="00903951">
        <w:rPr>
          <w:rFonts w:ascii="Times New Roman" w:hAnsi="Times New Roman" w:cs="Times New Roman"/>
          <w:sz w:val="28"/>
          <w:szCs w:val="28"/>
        </w:rPr>
        <w:t>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предоставляемого к сдаче квалификационного экзамена, и о возможности присвоения ему класс</w:t>
      </w:r>
      <w:r w:rsidR="00903951">
        <w:rPr>
          <w:rFonts w:ascii="Times New Roman" w:hAnsi="Times New Roman" w:cs="Times New Roman"/>
          <w:sz w:val="28"/>
          <w:szCs w:val="28"/>
        </w:rPr>
        <w:t xml:space="preserve">ного чина согласно приложению № </w:t>
      </w:r>
      <w:r w:rsidR="00903951" w:rsidRPr="00903951">
        <w:rPr>
          <w:rFonts w:ascii="Times New Roman" w:hAnsi="Times New Roman" w:cs="Times New Roman"/>
          <w:sz w:val="28"/>
          <w:szCs w:val="28"/>
        </w:rPr>
        <w:t>1 к настоящему Положению.</w:t>
      </w:r>
    </w:p>
    <w:p w:rsidR="00903951" w:rsidRPr="00903951" w:rsidRDefault="00903951" w:rsidP="00903951">
      <w:pPr>
        <w:widowControl/>
        <w:shd w:val="clear" w:color="auto" w:fill="FFFFFF"/>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903951">
        <w:rPr>
          <w:rFonts w:ascii="Times New Roman" w:hAnsi="Times New Roman" w:cs="Times New Roman"/>
          <w:sz w:val="28"/>
          <w:szCs w:val="28"/>
        </w:rPr>
        <w:t>Муниципальный служащий должен быть ознакомлен с</w:t>
      </w:r>
      <w:r>
        <w:rPr>
          <w:rFonts w:ascii="Times New Roman" w:hAnsi="Times New Roman" w:cs="Times New Roman"/>
          <w:sz w:val="28"/>
          <w:szCs w:val="28"/>
        </w:rPr>
        <w:t xml:space="preserve"> отзывом, указанным в пункте 9</w:t>
      </w:r>
      <w:r w:rsidRPr="00903951">
        <w:rPr>
          <w:rFonts w:ascii="Times New Roman" w:hAnsi="Times New Roman" w:cs="Times New Roman"/>
          <w:sz w:val="28"/>
          <w:szCs w:val="28"/>
        </w:rPr>
        <w:t xml:space="preserve"> раздела 2 настоящего Положения, не менее чем за две недели до проведения квалификационного экзамена.</w:t>
      </w:r>
    </w:p>
    <w:p w:rsidR="00903951" w:rsidRPr="00903951" w:rsidRDefault="00903951" w:rsidP="00903951">
      <w:pPr>
        <w:widowControl/>
        <w:shd w:val="clear" w:color="auto" w:fill="FFFFFF"/>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903951">
        <w:rPr>
          <w:rFonts w:ascii="Times New Roman" w:hAnsi="Times New Roman" w:cs="Times New Roman"/>
          <w:sz w:val="28"/>
          <w:szCs w:val="28"/>
        </w:rPr>
        <w:t>Муниципальный служащий вправе представить в Комиссию заявление о своем несогласии с указанным отзывом.</w:t>
      </w:r>
    </w:p>
    <w:p w:rsidR="00903951" w:rsidRPr="00903951" w:rsidRDefault="00903951" w:rsidP="00903951">
      <w:pPr>
        <w:widowControl/>
        <w:shd w:val="clear" w:color="auto" w:fill="FFFFFF"/>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903951">
        <w:rPr>
          <w:rFonts w:ascii="Times New Roman" w:hAnsi="Times New Roman" w:cs="Times New Roman"/>
          <w:sz w:val="28"/>
          <w:szCs w:val="28"/>
        </w:rP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экзаменационные билеты, индивидуальное собеседование или тестирование по вопросам, связанным с выполнением должностных обязанностей по замещаемой должности муниципальной службы.</w:t>
      </w:r>
    </w:p>
    <w:p w:rsidR="00903951" w:rsidRPr="00903951" w:rsidRDefault="00345881" w:rsidP="00345881">
      <w:pPr>
        <w:widowControl/>
        <w:shd w:val="clear" w:color="auto" w:fill="FFFFFF"/>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903951" w:rsidRPr="00903951">
        <w:rPr>
          <w:rFonts w:ascii="Times New Roman" w:hAnsi="Times New Roman" w:cs="Times New Roman"/>
          <w:sz w:val="28"/>
          <w:szCs w:val="28"/>
        </w:rPr>
        <w:t>По результатам квалификационного экзамена в отношении муниципального служащего Комиссией выносится одно из следующих решений:</w:t>
      </w:r>
    </w:p>
    <w:p w:rsidR="00903951" w:rsidRPr="00903951" w:rsidRDefault="00345881" w:rsidP="00345881">
      <w:pPr>
        <w:widowControl/>
        <w:shd w:val="clear" w:color="auto" w:fill="FFFFFF"/>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903951" w:rsidRPr="00903951">
        <w:rPr>
          <w:rFonts w:ascii="Times New Roman" w:hAnsi="Times New Roman" w:cs="Times New Roman"/>
          <w:sz w:val="28"/>
          <w:szCs w:val="28"/>
        </w:rPr>
        <w:t>признать, что муниципальный служащий сдал квалификационный экзамен, и рекомендовать его для присвоения классного чина;</w:t>
      </w:r>
    </w:p>
    <w:p w:rsidR="00903951" w:rsidRPr="00903951" w:rsidRDefault="00345881" w:rsidP="00345881">
      <w:pPr>
        <w:widowControl/>
        <w:shd w:val="clear" w:color="auto" w:fill="FFFFFF"/>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903951" w:rsidRPr="00903951">
        <w:rPr>
          <w:rFonts w:ascii="Times New Roman" w:hAnsi="Times New Roman" w:cs="Times New Roman"/>
          <w:sz w:val="28"/>
          <w:szCs w:val="28"/>
        </w:rPr>
        <w:t>признать, что муниципальный служащий не сдал квалификационный экзамен.</w:t>
      </w:r>
    </w:p>
    <w:p w:rsidR="00903951" w:rsidRPr="00903951" w:rsidRDefault="00345881" w:rsidP="00345881">
      <w:pPr>
        <w:widowControl/>
        <w:shd w:val="clear" w:color="auto" w:fill="FFFFFF"/>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903951" w:rsidRPr="00903951">
        <w:rPr>
          <w:rFonts w:ascii="Times New Roman" w:hAnsi="Times New Roman" w:cs="Times New Roman"/>
          <w:sz w:val="28"/>
          <w:szCs w:val="28"/>
        </w:rPr>
        <w:t>Результат квалификационного экзамена заносится в экзаменационный лист муниципального служащего, составленный по форме согласно при</w:t>
      </w:r>
      <w:r w:rsidR="005165E0">
        <w:rPr>
          <w:rFonts w:ascii="Times New Roman" w:hAnsi="Times New Roman" w:cs="Times New Roman"/>
          <w:sz w:val="28"/>
          <w:szCs w:val="28"/>
        </w:rPr>
        <w:t xml:space="preserve">ложению № 2 </w:t>
      </w:r>
      <w:r w:rsidR="00903951" w:rsidRPr="00903951">
        <w:rPr>
          <w:rFonts w:ascii="Times New Roman" w:hAnsi="Times New Roman" w:cs="Times New Roman"/>
          <w:sz w:val="28"/>
          <w:szCs w:val="28"/>
        </w:rPr>
        <w:t>к настоящему Положению.</w:t>
      </w:r>
    </w:p>
    <w:p w:rsidR="00903951" w:rsidRPr="00903951" w:rsidRDefault="005165E0" w:rsidP="005165E0">
      <w:pPr>
        <w:widowControl/>
        <w:shd w:val="clear" w:color="auto" w:fill="FFFFFF"/>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903951" w:rsidRPr="00903951">
        <w:rPr>
          <w:rFonts w:ascii="Times New Roman" w:hAnsi="Times New Roman" w:cs="Times New Roman"/>
          <w:sz w:val="28"/>
          <w:szCs w:val="28"/>
        </w:rPr>
        <w:t>Экзаменационный лист подписывается председателем, заместителем председателя, секретарем и членами Комиссии, присутствующими на заседании.</w:t>
      </w:r>
    </w:p>
    <w:p w:rsidR="00903951" w:rsidRPr="00903951" w:rsidRDefault="005165E0" w:rsidP="005165E0">
      <w:pPr>
        <w:widowControl/>
        <w:shd w:val="clear" w:color="auto" w:fill="FFFFFF"/>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00903951" w:rsidRPr="00903951">
        <w:rPr>
          <w:rFonts w:ascii="Times New Roman" w:hAnsi="Times New Roman" w:cs="Times New Roman"/>
          <w:sz w:val="28"/>
          <w:szCs w:val="28"/>
        </w:rPr>
        <w:t>Муниципальный служащий знакомится с экзаменационным листом под расписку.</w:t>
      </w:r>
    </w:p>
    <w:p w:rsidR="00903951" w:rsidRPr="00903951" w:rsidRDefault="005165E0" w:rsidP="005165E0">
      <w:pPr>
        <w:widowControl/>
        <w:shd w:val="clear" w:color="auto" w:fill="FFFFFF"/>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903951" w:rsidRPr="00903951">
        <w:rPr>
          <w:rFonts w:ascii="Times New Roman" w:hAnsi="Times New Roman" w:cs="Times New Roman"/>
          <w:sz w:val="28"/>
          <w:szCs w:val="28"/>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4F04E9" w:rsidRPr="00DA1D13" w:rsidRDefault="005165E0" w:rsidP="005165E0">
      <w:pPr>
        <w:ind w:firstLine="567"/>
        <w:jc w:val="both"/>
        <w:rPr>
          <w:rFonts w:ascii="Times New Roman" w:hAnsi="Times New Roman" w:cs="Times New Roman"/>
          <w:sz w:val="28"/>
          <w:szCs w:val="28"/>
        </w:rPr>
      </w:pPr>
      <w:bookmarkStart w:id="11" w:name="sub_1014"/>
      <w:r>
        <w:rPr>
          <w:rFonts w:ascii="Times New Roman" w:hAnsi="Times New Roman" w:cs="Times New Roman"/>
          <w:sz w:val="28"/>
          <w:szCs w:val="28"/>
        </w:rPr>
        <w:t>18.</w:t>
      </w:r>
      <w:r w:rsidR="004F04E9" w:rsidRPr="00DA1D13">
        <w:rPr>
          <w:rFonts w:ascii="Times New Roman" w:hAnsi="Times New Roman" w:cs="Times New Roman"/>
          <w:sz w:val="28"/>
          <w:szCs w:val="28"/>
        </w:rPr>
        <w:t xml:space="preserve"> На основании результатов квалификационного экзамена в срок не позднее одного месяца издается распоряжение администрации </w:t>
      </w:r>
      <w:r w:rsidR="004F04E9">
        <w:rPr>
          <w:rFonts w:ascii="Times New Roman" w:hAnsi="Times New Roman" w:cs="Times New Roman"/>
          <w:sz w:val="28"/>
          <w:szCs w:val="28"/>
        </w:rPr>
        <w:t xml:space="preserve">Шевченковского сельского поселения Крыловского района </w:t>
      </w:r>
      <w:r w:rsidR="004F04E9" w:rsidRPr="00DA1D13">
        <w:rPr>
          <w:rFonts w:ascii="Times New Roman" w:hAnsi="Times New Roman" w:cs="Times New Roman"/>
          <w:sz w:val="28"/>
          <w:szCs w:val="28"/>
        </w:rPr>
        <w:t>о присвоении классного чина муниципальному служащему.</w:t>
      </w:r>
    </w:p>
    <w:bookmarkEnd w:id="11"/>
    <w:p w:rsidR="004F04E9" w:rsidRPr="00DA1D13" w:rsidRDefault="004F04E9" w:rsidP="004F04E9">
      <w:pPr>
        <w:ind w:firstLine="720"/>
        <w:jc w:val="both"/>
        <w:rPr>
          <w:rFonts w:ascii="Times New Roman" w:hAnsi="Times New Roman" w:cs="Times New Roman"/>
          <w:sz w:val="28"/>
          <w:szCs w:val="28"/>
        </w:rPr>
      </w:pPr>
      <w:r w:rsidRPr="00DA1D13">
        <w:rPr>
          <w:rFonts w:ascii="Times New Roman" w:hAnsi="Times New Roman" w:cs="Times New Roman"/>
          <w:sz w:val="28"/>
          <w:szCs w:val="28"/>
        </w:rPr>
        <w:t xml:space="preserve">Запись о присвоении классного чина вносится в личное дело и трудовую </w:t>
      </w:r>
      <w:r w:rsidRPr="00DA1D13">
        <w:rPr>
          <w:rFonts w:ascii="Times New Roman" w:hAnsi="Times New Roman" w:cs="Times New Roman"/>
          <w:sz w:val="28"/>
          <w:szCs w:val="28"/>
        </w:rPr>
        <w:lastRenderedPageBreak/>
        <w:t xml:space="preserve">книжку муниципального служащего. </w:t>
      </w:r>
    </w:p>
    <w:p w:rsidR="004F04E9" w:rsidRPr="00DA1D13" w:rsidRDefault="005165E0" w:rsidP="004F04E9">
      <w:pPr>
        <w:ind w:firstLine="720"/>
        <w:jc w:val="both"/>
        <w:rPr>
          <w:rFonts w:ascii="Times New Roman" w:hAnsi="Times New Roman" w:cs="Times New Roman"/>
          <w:sz w:val="28"/>
          <w:szCs w:val="28"/>
        </w:rPr>
      </w:pPr>
      <w:bookmarkStart w:id="12" w:name="sub_1015"/>
      <w:r>
        <w:rPr>
          <w:rFonts w:ascii="Times New Roman" w:hAnsi="Times New Roman" w:cs="Times New Roman"/>
          <w:sz w:val="28"/>
          <w:szCs w:val="28"/>
        </w:rPr>
        <w:t>19</w:t>
      </w:r>
      <w:r w:rsidR="004F04E9" w:rsidRPr="00DA1D13">
        <w:rPr>
          <w:rFonts w:ascii="Times New Roman" w:hAnsi="Times New Roman" w:cs="Times New Roman"/>
          <w:sz w:val="28"/>
          <w:szCs w:val="28"/>
        </w:rPr>
        <w:t>.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4F04E9" w:rsidRPr="00DA1D13" w:rsidRDefault="005165E0" w:rsidP="004F04E9">
      <w:pPr>
        <w:ind w:firstLine="720"/>
        <w:jc w:val="both"/>
        <w:rPr>
          <w:rFonts w:ascii="Times New Roman" w:hAnsi="Times New Roman" w:cs="Times New Roman"/>
          <w:sz w:val="28"/>
          <w:szCs w:val="28"/>
        </w:rPr>
      </w:pPr>
      <w:bookmarkStart w:id="13" w:name="sub_1016"/>
      <w:bookmarkEnd w:id="12"/>
      <w:r>
        <w:rPr>
          <w:rFonts w:ascii="Times New Roman" w:hAnsi="Times New Roman" w:cs="Times New Roman"/>
          <w:sz w:val="28"/>
          <w:szCs w:val="28"/>
        </w:rPr>
        <w:t>20</w:t>
      </w:r>
      <w:r w:rsidR="004F04E9" w:rsidRPr="00DA1D13">
        <w:rPr>
          <w:rFonts w:ascii="Times New Roman" w:hAnsi="Times New Roman" w:cs="Times New Roman"/>
          <w:sz w:val="28"/>
          <w:szCs w:val="28"/>
        </w:rPr>
        <w:t>.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4F04E9" w:rsidRPr="00DA1D13" w:rsidRDefault="005165E0" w:rsidP="004F04E9">
      <w:pPr>
        <w:ind w:firstLine="720"/>
        <w:jc w:val="both"/>
        <w:rPr>
          <w:rFonts w:ascii="Times New Roman" w:hAnsi="Times New Roman" w:cs="Times New Roman"/>
          <w:sz w:val="28"/>
          <w:szCs w:val="28"/>
        </w:rPr>
      </w:pPr>
      <w:bookmarkStart w:id="14" w:name="sub_1017"/>
      <w:bookmarkEnd w:id="13"/>
      <w:r>
        <w:rPr>
          <w:rFonts w:ascii="Times New Roman" w:hAnsi="Times New Roman" w:cs="Times New Roman"/>
          <w:sz w:val="28"/>
          <w:szCs w:val="28"/>
        </w:rPr>
        <w:t>21</w:t>
      </w:r>
      <w:r w:rsidR="004F04E9" w:rsidRPr="00DA1D13">
        <w:rPr>
          <w:rFonts w:ascii="Times New Roman" w:hAnsi="Times New Roman" w:cs="Times New Roman"/>
          <w:sz w:val="28"/>
          <w:szCs w:val="28"/>
        </w:rPr>
        <w:t>.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4F04E9" w:rsidRPr="00DA1D13" w:rsidRDefault="005165E0" w:rsidP="005165E0">
      <w:pPr>
        <w:ind w:firstLine="720"/>
        <w:jc w:val="both"/>
        <w:rPr>
          <w:rFonts w:ascii="Times New Roman" w:hAnsi="Times New Roman" w:cs="Times New Roman"/>
          <w:sz w:val="28"/>
          <w:szCs w:val="28"/>
        </w:rPr>
      </w:pPr>
      <w:bookmarkStart w:id="15" w:name="sub_1018"/>
      <w:bookmarkEnd w:id="14"/>
      <w:r>
        <w:rPr>
          <w:rFonts w:ascii="Times New Roman" w:hAnsi="Times New Roman" w:cs="Times New Roman"/>
          <w:sz w:val="28"/>
          <w:szCs w:val="28"/>
        </w:rPr>
        <w:t>22</w:t>
      </w:r>
      <w:r w:rsidR="004F04E9" w:rsidRPr="00DA1D13">
        <w:rPr>
          <w:rFonts w:ascii="Times New Roman" w:hAnsi="Times New Roman" w:cs="Times New Roman"/>
          <w:sz w:val="28"/>
          <w:szCs w:val="28"/>
        </w:rPr>
        <w:t xml:space="preserve">. </w:t>
      </w:r>
      <w:r w:rsidRPr="005165E0">
        <w:rPr>
          <w:rFonts w:ascii="Times New Roman" w:hAnsi="Times New Roman" w:cs="Times New Roman"/>
          <w:color w:val="22272F"/>
          <w:sz w:val="28"/>
          <w:szCs w:val="28"/>
        </w:rPr>
        <w:t>Муниципальный служащий вправе обжаловать результаты квалификационного экзамена в соответствии с законодательством Российской Федерации.</w:t>
      </w:r>
    </w:p>
    <w:bookmarkEnd w:id="15"/>
    <w:p w:rsidR="004F04E9" w:rsidRDefault="004F04E9" w:rsidP="004F04E9">
      <w:pPr>
        <w:jc w:val="both"/>
        <w:rPr>
          <w:rFonts w:ascii="Times New Roman" w:hAnsi="Times New Roman" w:cs="Times New Roman"/>
          <w:sz w:val="28"/>
          <w:szCs w:val="28"/>
        </w:rPr>
      </w:pPr>
    </w:p>
    <w:p w:rsidR="004F04E9" w:rsidRDefault="004F04E9" w:rsidP="004F04E9">
      <w:pPr>
        <w:jc w:val="both"/>
        <w:rPr>
          <w:rFonts w:ascii="Times New Roman" w:hAnsi="Times New Roman" w:cs="Times New Roman"/>
          <w:sz w:val="28"/>
          <w:szCs w:val="28"/>
        </w:rPr>
      </w:pPr>
    </w:p>
    <w:p w:rsidR="004F04E9" w:rsidRDefault="00A005C2" w:rsidP="004F04E9">
      <w:pPr>
        <w:jc w:val="both"/>
        <w:rPr>
          <w:rFonts w:ascii="Times New Roman" w:hAnsi="Times New Roman" w:cs="Times New Roman"/>
          <w:sz w:val="28"/>
          <w:szCs w:val="28"/>
        </w:rPr>
      </w:pPr>
      <w:r>
        <w:rPr>
          <w:rFonts w:ascii="Times New Roman" w:hAnsi="Times New Roman" w:cs="Times New Roman"/>
          <w:sz w:val="28"/>
          <w:szCs w:val="28"/>
        </w:rPr>
        <w:t>Специалист 1-ой категории</w:t>
      </w:r>
    </w:p>
    <w:p w:rsidR="004F04E9" w:rsidRDefault="004F04E9" w:rsidP="004F04E9">
      <w:pPr>
        <w:jc w:val="both"/>
        <w:rPr>
          <w:rFonts w:ascii="Times New Roman" w:hAnsi="Times New Roman" w:cs="Times New Roman"/>
          <w:sz w:val="28"/>
          <w:szCs w:val="28"/>
        </w:rPr>
      </w:pPr>
      <w:r>
        <w:rPr>
          <w:rFonts w:ascii="Times New Roman" w:hAnsi="Times New Roman" w:cs="Times New Roman"/>
          <w:sz w:val="28"/>
          <w:szCs w:val="28"/>
        </w:rPr>
        <w:t xml:space="preserve">администрации Шевченковского сельского </w:t>
      </w:r>
    </w:p>
    <w:p w:rsidR="004F04E9" w:rsidRPr="00DA1D13" w:rsidRDefault="004F04E9" w:rsidP="004F04E9">
      <w:pPr>
        <w:jc w:val="both"/>
        <w:rPr>
          <w:rFonts w:ascii="Times New Roman" w:hAnsi="Times New Roman" w:cs="Times New Roman"/>
          <w:sz w:val="28"/>
          <w:szCs w:val="28"/>
        </w:rPr>
      </w:pPr>
      <w:r>
        <w:rPr>
          <w:rFonts w:ascii="Times New Roman" w:hAnsi="Times New Roman" w:cs="Times New Roman"/>
          <w:sz w:val="28"/>
          <w:szCs w:val="28"/>
        </w:rPr>
        <w:t xml:space="preserve">поселения Крыловского района               </w:t>
      </w:r>
      <w:r w:rsidR="00A005C2">
        <w:rPr>
          <w:rFonts w:ascii="Times New Roman" w:hAnsi="Times New Roman" w:cs="Times New Roman"/>
          <w:sz w:val="28"/>
          <w:szCs w:val="28"/>
        </w:rPr>
        <w:tab/>
      </w:r>
      <w:r w:rsidR="00A005C2">
        <w:rPr>
          <w:rFonts w:ascii="Times New Roman" w:hAnsi="Times New Roman" w:cs="Times New Roman"/>
          <w:sz w:val="28"/>
          <w:szCs w:val="28"/>
        </w:rPr>
        <w:tab/>
      </w:r>
      <w:r w:rsidR="00A005C2">
        <w:rPr>
          <w:rFonts w:ascii="Times New Roman" w:hAnsi="Times New Roman" w:cs="Times New Roman"/>
          <w:sz w:val="28"/>
          <w:szCs w:val="28"/>
        </w:rPr>
        <w:tab/>
      </w:r>
      <w:r>
        <w:rPr>
          <w:rFonts w:ascii="Times New Roman" w:hAnsi="Times New Roman" w:cs="Times New Roman"/>
          <w:sz w:val="28"/>
          <w:szCs w:val="28"/>
        </w:rPr>
        <w:t xml:space="preserve">                 Е.В. Акименко </w:t>
      </w:r>
    </w:p>
    <w:p w:rsidR="004F04E9" w:rsidRPr="00DA1D13" w:rsidRDefault="004F04E9" w:rsidP="004F04E9">
      <w:pPr>
        <w:ind w:firstLine="720"/>
        <w:jc w:val="both"/>
        <w:rPr>
          <w:rFonts w:ascii="Times New Roman" w:hAnsi="Times New Roman" w:cs="Times New Roman"/>
          <w:sz w:val="28"/>
          <w:szCs w:val="28"/>
        </w:rPr>
      </w:pPr>
    </w:p>
    <w:p w:rsidR="003A038F" w:rsidRPr="003A038F" w:rsidRDefault="003A038F" w:rsidP="003A038F">
      <w:pPr>
        <w:widowControl/>
        <w:shd w:val="clear" w:color="auto" w:fill="FFFFFF"/>
        <w:autoSpaceDE/>
        <w:autoSpaceDN/>
        <w:adjustRightInd/>
        <w:spacing w:before="100" w:beforeAutospacing="1" w:after="100" w:afterAutospacing="1"/>
        <w:jc w:val="both"/>
        <w:rPr>
          <w:rFonts w:ascii="Times New Roman" w:hAnsi="Times New Roman" w:cs="Times New Roman"/>
          <w:color w:val="22272F"/>
          <w:sz w:val="25"/>
          <w:szCs w:val="25"/>
        </w:rPr>
      </w:pPr>
    </w:p>
    <w:p w:rsidR="00A005C2" w:rsidRDefault="00A005C2" w:rsidP="003A038F">
      <w:pPr>
        <w:widowControl/>
        <w:shd w:val="clear" w:color="auto" w:fill="FFFFFF"/>
        <w:autoSpaceDE/>
        <w:autoSpaceDN/>
        <w:adjustRightInd/>
        <w:spacing w:before="100" w:beforeAutospacing="1" w:after="100" w:afterAutospacing="1"/>
        <w:jc w:val="right"/>
        <w:rPr>
          <w:rFonts w:ascii="Times New Roman" w:hAnsi="Times New Roman" w:cs="Times New Roman"/>
          <w:color w:val="22272F"/>
          <w:sz w:val="25"/>
          <w:szCs w:val="25"/>
        </w:rPr>
        <w:sectPr w:rsidR="00A005C2" w:rsidSect="008125F3">
          <w:pgSz w:w="11900" w:h="16800"/>
          <w:pgMar w:top="1134" w:right="567" w:bottom="1134" w:left="1701" w:header="720" w:footer="720" w:gutter="0"/>
          <w:pgNumType w:start="1"/>
          <w:cols w:space="720"/>
          <w:noEndnote/>
          <w:titlePg/>
          <w:docGrid w:linePitch="354"/>
        </w:sectPr>
      </w:pPr>
    </w:p>
    <w:p w:rsidR="00A005C2" w:rsidRPr="00173766" w:rsidRDefault="00A005C2" w:rsidP="00A005C2">
      <w:pPr>
        <w:ind w:left="4253"/>
        <w:jc w:val="center"/>
        <w:rPr>
          <w:rFonts w:ascii="Times New Roman" w:hAnsi="Times New Roman"/>
          <w:bCs/>
          <w:sz w:val="28"/>
          <w:szCs w:val="28"/>
        </w:rPr>
      </w:pPr>
      <w:r w:rsidRPr="00173766">
        <w:rPr>
          <w:rFonts w:ascii="Times New Roman" w:hAnsi="Times New Roman"/>
          <w:bCs/>
          <w:sz w:val="28"/>
          <w:szCs w:val="28"/>
        </w:rPr>
        <w:lastRenderedPageBreak/>
        <w:t>ПРИЛОЖЕНИЕ</w:t>
      </w:r>
      <w:r>
        <w:rPr>
          <w:rFonts w:ascii="Times New Roman" w:hAnsi="Times New Roman"/>
          <w:bCs/>
          <w:sz w:val="28"/>
          <w:szCs w:val="28"/>
        </w:rPr>
        <w:t xml:space="preserve"> № 1</w:t>
      </w:r>
    </w:p>
    <w:p w:rsidR="00A005C2" w:rsidRPr="003F2519" w:rsidRDefault="00A005C2" w:rsidP="00A005C2">
      <w:pPr>
        <w:ind w:left="5670"/>
        <w:rPr>
          <w:rFonts w:ascii="Times New Roman" w:hAnsi="Times New Roman" w:cs="Times New Roman"/>
          <w:b/>
          <w:sz w:val="28"/>
          <w:szCs w:val="28"/>
        </w:rPr>
      </w:pPr>
      <w:r w:rsidRPr="00173766">
        <w:rPr>
          <w:rFonts w:ascii="Times New Roman" w:hAnsi="Times New Roman"/>
          <w:bCs/>
          <w:sz w:val="28"/>
          <w:szCs w:val="28"/>
        </w:rPr>
        <w:t xml:space="preserve">к </w:t>
      </w:r>
      <w:hyperlink w:anchor="sub_1000" w:history="1">
        <w:r w:rsidRPr="003F2519">
          <w:rPr>
            <w:rStyle w:val="a4"/>
            <w:rFonts w:ascii="Times New Roman" w:hAnsi="Times New Roman" w:cs="Times New Roman"/>
            <w:color w:val="auto"/>
            <w:sz w:val="28"/>
            <w:szCs w:val="28"/>
          </w:rPr>
          <w:t>Положению</w:t>
        </w:r>
      </w:hyperlink>
      <w:r w:rsidRPr="003F2519">
        <w:rPr>
          <w:rStyle w:val="a3"/>
          <w:rFonts w:ascii="Times New Roman" w:hAnsi="Times New Roman"/>
          <w:b w:val="0"/>
          <w:sz w:val="28"/>
          <w:szCs w:val="28"/>
        </w:rPr>
        <w:t xml:space="preserve"> о сдаче</w:t>
      </w:r>
      <w:r>
        <w:rPr>
          <w:rStyle w:val="a3"/>
          <w:rFonts w:ascii="Times New Roman" w:hAnsi="Times New Roman"/>
          <w:b w:val="0"/>
          <w:sz w:val="28"/>
          <w:szCs w:val="28"/>
        </w:rPr>
        <w:t xml:space="preserve"> </w:t>
      </w:r>
      <w:r w:rsidRPr="003F2519">
        <w:rPr>
          <w:rStyle w:val="a3"/>
          <w:rFonts w:ascii="Times New Roman" w:hAnsi="Times New Roman"/>
          <w:b w:val="0"/>
          <w:sz w:val="28"/>
          <w:szCs w:val="28"/>
        </w:rPr>
        <w:t>квалификационного экзамена</w:t>
      </w:r>
      <w:r>
        <w:rPr>
          <w:rStyle w:val="a3"/>
          <w:rFonts w:ascii="Times New Roman" w:hAnsi="Times New Roman"/>
          <w:b w:val="0"/>
          <w:sz w:val="28"/>
          <w:szCs w:val="28"/>
        </w:rPr>
        <w:t xml:space="preserve"> </w:t>
      </w:r>
      <w:r w:rsidRPr="003F2519">
        <w:rPr>
          <w:rStyle w:val="a3"/>
          <w:rFonts w:ascii="Times New Roman" w:hAnsi="Times New Roman"/>
          <w:b w:val="0"/>
          <w:sz w:val="28"/>
          <w:szCs w:val="28"/>
        </w:rPr>
        <w:t>муниципальными служащими</w:t>
      </w:r>
      <w:r>
        <w:rPr>
          <w:rStyle w:val="a3"/>
          <w:rFonts w:ascii="Times New Roman" w:hAnsi="Times New Roman"/>
          <w:b w:val="0"/>
          <w:sz w:val="28"/>
          <w:szCs w:val="28"/>
        </w:rPr>
        <w:t xml:space="preserve"> Шевченковского сельского поселения Крыловского района </w:t>
      </w:r>
    </w:p>
    <w:tbl>
      <w:tblPr>
        <w:tblW w:w="963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2"/>
        <w:gridCol w:w="851"/>
        <w:gridCol w:w="283"/>
        <w:gridCol w:w="1559"/>
        <w:gridCol w:w="284"/>
        <w:gridCol w:w="425"/>
        <w:gridCol w:w="31"/>
        <w:gridCol w:w="394"/>
        <w:gridCol w:w="1483"/>
        <w:gridCol w:w="514"/>
        <w:gridCol w:w="543"/>
        <w:gridCol w:w="328"/>
        <w:gridCol w:w="389"/>
        <w:gridCol w:w="256"/>
        <w:gridCol w:w="471"/>
        <w:gridCol w:w="531"/>
        <w:gridCol w:w="257"/>
        <w:gridCol w:w="272"/>
        <w:gridCol w:w="481"/>
        <w:gridCol w:w="138"/>
      </w:tblGrid>
      <w:tr w:rsidR="003A038F" w:rsidRPr="003A038F" w:rsidTr="00F80DCE">
        <w:tc>
          <w:tcPr>
            <w:tcW w:w="9632" w:type="dxa"/>
            <w:gridSpan w:val="20"/>
            <w:shd w:val="clear" w:color="auto" w:fill="FFFFFF"/>
            <w:hideMark/>
          </w:tcPr>
          <w:p w:rsidR="003A038F" w:rsidRPr="003A038F" w:rsidRDefault="003A038F" w:rsidP="003A038F">
            <w:pPr>
              <w:widowControl/>
              <w:autoSpaceDE/>
              <w:autoSpaceDN/>
              <w:adjustRightInd/>
              <w:spacing w:before="100" w:beforeAutospacing="1" w:after="100" w:afterAutospacing="1"/>
              <w:jc w:val="center"/>
              <w:rPr>
                <w:rFonts w:ascii="Times New Roman" w:hAnsi="Times New Roman" w:cs="Times New Roman"/>
                <w:color w:val="22272F"/>
                <w:sz w:val="25"/>
                <w:szCs w:val="25"/>
              </w:rPr>
            </w:pPr>
          </w:p>
          <w:p w:rsidR="003A038F" w:rsidRDefault="003A038F" w:rsidP="00DE516D">
            <w:pPr>
              <w:widowControl/>
              <w:autoSpaceDE/>
              <w:autoSpaceDN/>
              <w:adjustRightInd/>
              <w:jc w:val="center"/>
              <w:rPr>
                <w:rFonts w:ascii="Times New Roman" w:hAnsi="Times New Roman" w:cs="Times New Roman"/>
                <w:b/>
                <w:bCs/>
                <w:color w:val="22272F"/>
                <w:sz w:val="28"/>
                <w:szCs w:val="28"/>
              </w:rPr>
            </w:pPr>
            <w:r w:rsidRPr="00DE516D">
              <w:rPr>
                <w:rFonts w:ascii="Times New Roman" w:hAnsi="Times New Roman" w:cs="Times New Roman"/>
                <w:b/>
                <w:bCs/>
                <w:color w:val="22272F"/>
                <w:sz w:val="28"/>
                <w:szCs w:val="28"/>
              </w:rPr>
              <w:t>ОТЗЫВ</w:t>
            </w:r>
          </w:p>
          <w:p w:rsidR="00DE516D" w:rsidRPr="00DE516D" w:rsidRDefault="00DE516D" w:rsidP="00DE516D">
            <w:pPr>
              <w:widowControl/>
              <w:autoSpaceDE/>
              <w:autoSpaceDN/>
              <w:adjustRightInd/>
              <w:jc w:val="center"/>
              <w:rPr>
                <w:rFonts w:ascii="Times New Roman" w:hAnsi="Times New Roman" w:cs="Times New Roman"/>
                <w:color w:val="22272F"/>
                <w:sz w:val="28"/>
                <w:szCs w:val="28"/>
              </w:rPr>
            </w:pPr>
          </w:p>
          <w:p w:rsidR="003A038F" w:rsidRPr="00DE516D" w:rsidRDefault="003A038F" w:rsidP="00DE516D">
            <w:pPr>
              <w:widowControl/>
              <w:autoSpaceDE/>
              <w:autoSpaceDN/>
              <w:adjustRightInd/>
              <w:jc w:val="center"/>
              <w:rPr>
                <w:rFonts w:ascii="Times New Roman" w:hAnsi="Times New Roman" w:cs="Times New Roman"/>
                <w:color w:val="22272F"/>
                <w:sz w:val="28"/>
                <w:szCs w:val="28"/>
              </w:rPr>
            </w:pPr>
            <w:r w:rsidRPr="00DE516D">
              <w:rPr>
                <w:rFonts w:ascii="Times New Roman" w:hAnsi="Times New Roman" w:cs="Times New Roman"/>
                <w:b/>
                <w:bCs/>
                <w:color w:val="22272F"/>
                <w:sz w:val="28"/>
                <w:szCs w:val="28"/>
              </w:rPr>
              <w:t>об уровне знаний, навыков и умений (профессиональном уровне)</w:t>
            </w:r>
          </w:p>
          <w:p w:rsidR="003A038F" w:rsidRPr="00DE516D" w:rsidRDefault="003A038F" w:rsidP="00DE516D">
            <w:pPr>
              <w:widowControl/>
              <w:autoSpaceDE/>
              <w:autoSpaceDN/>
              <w:adjustRightInd/>
              <w:jc w:val="center"/>
              <w:rPr>
                <w:rFonts w:ascii="Times New Roman" w:hAnsi="Times New Roman" w:cs="Times New Roman"/>
                <w:color w:val="22272F"/>
                <w:sz w:val="28"/>
                <w:szCs w:val="28"/>
              </w:rPr>
            </w:pPr>
            <w:r w:rsidRPr="00DE516D">
              <w:rPr>
                <w:rFonts w:ascii="Times New Roman" w:hAnsi="Times New Roman" w:cs="Times New Roman"/>
                <w:b/>
                <w:bCs/>
                <w:color w:val="22272F"/>
                <w:sz w:val="28"/>
                <w:szCs w:val="28"/>
              </w:rPr>
              <w:t>муниципального служащего, представляемого к сдаче</w:t>
            </w:r>
          </w:p>
          <w:p w:rsidR="003A038F" w:rsidRPr="00DE516D" w:rsidRDefault="003A038F" w:rsidP="00DE516D">
            <w:pPr>
              <w:widowControl/>
              <w:autoSpaceDE/>
              <w:autoSpaceDN/>
              <w:adjustRightInd/>
              <w:jc w:val="center"/>
              <w:rPr>
                <w:rFonts w:ascii="Times New Roman" w:hAnsi="Times New Roman" w:cs="Times New Roman"/>
                <w:color w:val="22272F"/>
                <w:sz w:val="28"/>
                <w:szCs w:val="28"/>
              </w:rPr>
            </w:pPr>
            <w:r w:rsidRPr="00DE516D">
              <w:rPr>
                <w:rFonts w:ascii="Times New Roman" w:hAnsi="Times New Roman" w:cs="Times New Roman"/>
                <w:b/>
                <w:bCs/>
                <w:color w:val="22272F"/>
                <w:sz w:val="28"/>
                <w:szCs w:val="28"/>
              </w:rPr>
              <w:t>квалификационного экзамена, и о возможности присвоения ему</w:t>
            </w:r>
          </w:p>
          <w:p w:rsidR="003A038F" w:rsidRPr="003A038F" w:rsidRDefault="003A038F" w:rsidP="00DE516D">
            <w:pPr>
              <w:widowControl/>
              <w:autoSpaceDE/>
              <w:autoSpaceDN/>
              <w:adjustRightInd/>
              <w:jc w:val="center"/>
              <w:rPr>
                <w:rFonts w:ascii="Times New Roman" w:hAnsi="Times New Roman" w:cs="Times New Roman"/>
                <w:color w:val="22272F"/>
                <w:sz w:val="25"/>
                <w:szCs w:val="25"/>
              </w:rPr>
            </w:pPr>
            <w:r w:rsidRPr="00DE516D">
              <w:rPr>
                <w:rFonts w:ascii="Times New Roman" w:hAnsi="Times New Roman" w:cs="Times New Roman"/>
                <w:b/>
                <w:bCs/>
                <w:color w:val="22272F"/>
                <w:sz w:val="28"/>
                <w:szCs w:val="28"/>
              </w:rPr>
              <w:t>классного чина</w:t>
            </w:r>
          </w:p>
        </w:tc>
      </w:tr>
      <w:tr w:rsidR="00DE516D" w:rsidRPr="003A038F" w:rsidTr="00F80DCE">
        <w:tc>
          <w:tcPr>
            <w:tcW w:w="9632" w:type="dxa"/>
            <w:gridSpan w:val="20"/>
            <w:shd w:val="clear" w:color="auto" w:fill="FFFFFF"/>
          </w:tcPr>
          <w:p w:rsidR="00DE516D" w:rsidRPr="003A038F" w:rsidRDefault="00DE516D" w:rsidP="003A038F">
            <w:pPr>
              <w:widowControl/>
              <w:autoSpaceDE/>
              <w:autoSpaceDN/>
              <w:adjustRightInd/>
              <w:spacing w:before="100" w:beforeAutospacing="1" w:after="100" w:afterAutospacing="1"/>
              <w:jc w:val="center"/>
              <w:rPr>
                <w:rFonts w:ascii="Times New Roman" w:hAnsi="Times New Roman" w:cs="Times New Roman"/>
                <w:color w:val="22272F"/>
                <w:sz w:val="25"/>
                <w:szCs w:val="25"/>
              </w:rPr>
            </w:pPr>
          </w:p>
        </w:tc>
      </w:tr>
      <w:tr w:rsidR="00DE516D" w:rsidRPr="003A038F" w:rsidTr="00F80DCE">
        <w:tc>
          <w:tcPr>
            <w:tcW w:w="9632" w:type="dxa"/>
            <w:gridSpan w:val="20"/>
            <w:shd w:val="clear" w:color="auto" w:fill="FFFFFF"/>
          </w:tcPr>
          <w:p w:rsidR="00DE516D" w:rsidRPr="003A038F" w:rsidRDefault="00DE516D" w:rsidP="003A038F">
            <w:pPr>
              <w:widowControl/>
              <w:autoSpaceDE/>
              <w:autoSpaceDN/>
              <w:adjustRightInd/>
              <w:spacing w:before="100" w:beforeAutospacing="1" w:after="100" w:afterAutospacing="1"/>
              <w:jc w:val="center"/>
              <w:rPr>
                <w:rFonts w:ascii="Times New Roman" w:hAnsi="Times New Roman" w:cs="Times New Roman"/>
                <w:color w:val="22272F"/>
                <w:sz w:val="25"/>
                <w:szCs w:val="25"/>
              </w:rPr>
            </w:pPr>
          </w:p>
        </w:tc>
      </w:tr>
      <w:tr w:rsidR="003A038F" w:rsidRPr="008C6A84" w:rsidTr="00F80DCE">
        <w:tc>
          <w:tcPr>
            <w:tcW w:w="9632" w:type="dxa"/>
            <w:gridSpan w:val="20"/>
            <w:shd w:val="clear" w:color="auto" w:fill="FFFFFF"/>
            <w:hideMark/>
          </w:tcPr>
          <w:p w:rsidR="003A038F" w:rsidRPr="008C6A84" w:rsidRDefault="00413ACD" w:rsidP="003A038F">
            <w:pPr>
              <w:widowControl/>
              <w:autoSpaceDE/>
              <w:autoSpaceDN/>
              <w:adjustRightInd/>
              <w:spacing w:before="100" w:beforeAutospacing="1" w:after="100" w:afterAutospacing="1"/>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DE516D" w:rsidRPr="008C6A84" w:rsidTr="00F80DCE">
        <w:tc>
          <w:tcPr>
            <w:tcW w:w="5452" w:type="dxa"/>
            <w:gridSpan w:val="9"/>
            <w:shd w:val="clear" w:color="auto" w:fill="FFFFFF"/>
            <w:hideMark/>
          </w:tcPr>
          <w:p w:rsidR="003A038F" w:rsidRPr="008C6A84" w:rsidRDefault="003A038F" w:rsidP="00DE516D">
            <w:pPr>
              <w:widowControl/>
              <w:autoSpaceDE/>
              <w:autoSpaceDN/>
              <w:adjustRightInd/>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1.</w:t>
            </w:r>
            <w:r w:rsidR="00413ACD">
              <w:rPr>
                <w:rFonts w:ascii="Times New Roman" w:hAnsi="Times New Roman" w:cs="Times New Roman"/>
                <w:color w:val="22272F"/>
                <w:sz w:val="28"/>
                <w:szCs w:val="28"/>
              </w:rPr>
              <w:t xml:space="preserve"> </w:t>
            </w:r>
            <w:r w:rsidRPr="008C6A84">
              <w:rPr>
                <w:rFonts w:ascii="Times New Roman" w:hAnsi="Times New Roman" w:cs="Times New Roman"/>
                <w:color w:val="22272F"/>
                <w:sz w:val="28"/>
                <w:szCs w:val="28"/>
              </w:rPr>
              <w:t>Фамилия, имя, отчество</w:t>
            </w:r>
          </w:p>
        </w:tc>
        <w:tc>
          <w:tcPr>
            <w:tcW w:w="4180" w:type="dxa"/>
            <w:gridSpan w:val="11"/>
            <w:tcBorders>
              <w:bottom w:val="single" w:sz="6" w:space="0" w:color="000000"/>
            </w:tcBorders>
            <w:shd w:val="clear" w:color="auto" w:fill="FFFFFF"/>
            <w:hideMark/>
          </w:tcPr>
          <w:p w:rsidR="003A038F" w:rsidRPr="008C6A84" w:rsidRDefault="00413ACD" w:rsidP="00DE516D">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F80DCE" w:rsidRPr="008C6A84" w:rsidTr="00F80DCE">
        <w:tc>
          <w:tcPr>
            <w:tcW w:w="6837" w:type="dxa"/>
            <w:gridSpan w:val="12"/>
            <w:shd w:val="clear" w:color="auto" w:fill="FFFFFF"/>
            <w:hideMark/>
          </w:tcPr>
          <w:p w:rsidR="003A038F" w:rsidRPr="008C6A84" w:rsidRDefault="003A038F" w:rsidP="00DE516D">
            <w:pPr>
              <w:widowControl/>
              <w:autoSpaceDE/>
              <w:autoSpaceDN/>
              <w:adjustRightInd/>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2.</w:t>
            </w:r>
            <w:r w:rsidR="00413ACD">
              <w:rPr>
                <w:rFonts w:ascii="Times New Roman" w:hAnsi="Times New Roman" w:cs="Times New Roman"/>
                <w:color w:val="22272F"/>
                <w:sz w:val="28"/>
                <w:szCs w:val="28"/>
              </w:rPr>
              <w:t xml:space="preserve"> </w:t>
            </w:r>
            <w:r w:rsidRPr="008C6A84">
              <w:rPr>
                <w:rFonts w:ascii="Times New Roman" w:hAnsi="Times New Roman" w:cs="Times New Roman"/>
                <w:color w:val="22272F"/>
                <w:sz w:val="28"/>
                <w:szCs w:val="28"/>
              </w:rPr>
              <w:t>Год, число и месяц рождения</w:t>
            </w:r>
          </w:p>
        </w:tc>
        <w:tc>
          <w:tcPr>
            <w:tcW w:w="2795" w:type="dxa"/>
            <w:gridSpan w:val="8"/>
            <w:tcBorders>
              <w:top w:val="single" w:sz="6" w:space="0" w:color="000000"/>
              <w:bottom w:val="single" w:sz="6" w:space="0" w:color="000000"/>
            </w:tcBorders>
            <w:shd w:val="clear" w:color="auto" w:fill="FFFFFF"/>
            <w:hideMark/>
          </w:tcPr>
          <w:p w:rsidR="003A038F" w:rsidRPr="008C6A84" w:rsidRDefault="00413ACD" w:rsidP="00DE516D">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DE516D" w:rsidRPr="008C6A84" w:rsidTr="00F80DCE">
        <w:tc>
          <w:tcPr>
            <w:tcW w:w="8741" w:type="dxa"/>
            <w:gridSpan w:val="17"/>
            <w:shd w:val="clear" w:color="auto" w:fill="FFFFFF"/>
            <w:hideMark/>
          </w:tcPr>
          <w:p w:rsidR="003A038F" w:rsidRPr="008C6A84" w:rsidRDefault="003A038F" w:rsidP="00DE516D">
            <w:pPr>
              <w:widowControl/>
              <w:autoSpaceDE/>
              <w:autoSpaceDN/>
              <w:adjustRightInd/>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3.</w:t>
            </w:r>
            <w:r w:rsidR="00413ACD">
              <w:rPr>
                <w:rFonts w:ascii="Times New Roman" w:hAnsi="Times New Roman" w:cs="Times New Roman"/>
                <w:color w:val="22272F"/>
                <w:sz w:val="28"/>
                <w:szCs w:val="28"/>
              </w:rPr>
              <w:t xml:space="preserve"> </w:t>
            </w:r>
            <w:r w:rsidRPr="008C6A84">
              <w:rPr>
                <w:rFonts w:ascii="Times New Roman" w:hAnsi="Times New Roman" w:cs="Times New Roman"/>
                <w:color w:val="22272F"/>
                <w:sz w:val="28"/>
                <w:szCs w:val="28"/>
              </w:rPr>
              <w:t>Сведения об образовании, наличии ученой степени, ученого звания</w:t>
            </w:r>
          </w:p>
        </w:tc>
        <w:tc>
          <w:tcPr>
            <w:tcW w:w="891" w:type="dxa"/>
            <w:gridSpan w:val="3"/>
            <w:tcBorders>
              <w:top w:val="single" w:sz="6" w:space="0" w:color="000000"/>
              <w:bottom w:val="single" w:sz="6" w:space="0" w:color="000000"/>
            </w:tcBorders>
            <w:shd w:val="clear" w:color="auto" w:fill="FFFFFF"/>
            <w:hideMark/>
          </w:tcPr>
          <w:p w:rsidR="003A038F" w:rsidRPr="008C6A84" w:rsidRDefault="00413ACD" w:rsidP="00DE516D">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3A038F" w:rsidRPr="008C6A84" w:rsidTr="00F80DCE">
        <w:tc>
          <w:tcPr>
            <w:tcW w:w="9632" w:type="dxa"/>
            <w:gridSpan w:val="20"/>
            <w:tcBorders>
              <w:bottom w:val="single" w:sz="6" w:space="0" w:color="000000"/>
            </w:tcBorders>
            <w:shd w:val="clear" w:color="auto" w:fill="FFFFFF"/>
            <w:hideMark/>
          </w:tcPr>
          <w:p w:rsidR="003A038F" w:rsidRPr="008C6A84" w:rsidRDefault="00413ACD" w:rsidP="00DE516D">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3A038F" w:rsidRPr="008C6A84" w:rsidTr="00F80DCE">
        <w:tc>
          <w:tcPr>
            <w:tcW w:w="9632" w:type="dxa"/>
            <w:gridSpan w:val="20"/>
            <w:shd w:val="clear" w:color="auto" w:fill="FFFFFF"/>
            <w:hideMark/>
          </w:tcPr>
          <w:p w:rsidR="003A038F" w:rsidRPr="008C6A84" w:rsidRDefault="003A038F" w:rsidP="00DE516D">
            <w:pPr>
              <w:widowControl/>
              <w:autoSpaceDE/>
              <w:autoSpaceDN/>
              <w:adjustRightInd/>
              <w:jc w:val="center"/>
              <w:rPr>
                <w:rFonts w:ascii="Times New Roman" w:hAnsi="Times New Roman" w:cs="Times New Roman"/>
                <w:color w:val="22272F"/>
                <w:sz w:val="28"/>
                <w:szCs w:val="28"/>
              </w:rPr>
            </w:pPr>
            <w:r w:rsidRPr="008C6A84">
              <w:rPr>
                <w:rFonts w:ascii="Times New Roman" w:hAnsi="Times New Roman" w:cs="Times New Roman"/>
                <w:color w:val="22272F"/>
                <w:sz w:val="28"/>
                <w:szCs w:val="28"/>
              </w:rPr>
              <w:t>(наименование учебного заведения и дата его окончания, специальность и квалификация по образованию)</w:t>
            </w:r>
          </w:p>
        </w:tc>
      </w:tr>
      <w:tr w:rsidR="003A038F" w:rsidRPr="008C6A84" w:rsidTr="00F80DCE">
        <w:tc>
          <w:tcPr>
            <w:tcW w:w="9632" w:type="dxa"/>
            <w:gridSpan w:val="20"/>
            <w:shd w:val="clear" w:color="auto" w:fill="FFFFFF"/>
            <w:hideMark/>
          </w:tcPr>
          <w:p w:rsidR="003A038F" w:rsidRPr="008C6A84" w:rsidRDefault="003A038F" w:rsidP="00DE516D">
            <w:pPr>
              <w:widowControl/>
              <w:autoSpaceDE/>
              <w:autoSpaceDN/>
              <w:adjustRightInd/>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4.</w:t>
            </w:r>
            <w:r w:rsidR="00413ACD">
              <w:rPr>
                <w:rFonts w:ascii="Times New Roman" w:hAnsi="Times New Roman" w:cs="Times New Roman"/>
                <w:color w:val="22272F"/>
                <w:sz w:val="28"/>
                <w:szCs w:val="28"/>
              </w:rPr>
              <w:t xml:space="preserve"> </w:t>
            </w:r>
            <w:r w:rsidRPr="008C6A84">
              <w:rPr>
                <w:rFonts w:ascii="Times New Roman" w:hAnsi="Times New Roman" w:cs="Times New Roman"/>
                <w:color w:val="22272F"/>
                <w:sz w:val="28"/>
                <w:szCs w:val="28"/>
              </w:rPr>
              <w:t>Сведения о профессиональной переподготовке, повышении квалификации или стажировке</w:t>
            </w:r>
            <w:r w:rsidR="00DE516D" w:rsidRPr="008C6A84">
              <w:rPr>
                <w:rFonts w:ascii="Times New Roman" w:hAnsi="Times New Roman" w:cs="Times New Roman"/>
                <w:color w:val="22272F"/>
                <w:sz w:val="28"/>
                <w:szCs w:val="28"/>
              </w:rPr>
              <w:t>______________________________________________________________________________________________________________________________________________________</w:t>
            </w:r>
          </w:p>
        </w:tc>
      </w:tr>
      <w:tr w:rsidR="00DE516D" w:rsidRPr="008C6A84" w:rsidTr="00F80DCE">
        <w:tc>
          <w:tcPr>
            <w:tcW w:w="3575" w:type="dxa"/>
            <w:gridSpan w:val="7"/>
            <w:shd w:val="clear" w:color="auto" w:fill="FFFFFF"/>
            <w:hideMark/>
          </w:tcPr>
          <w:p w:rsidR="003A038F" w:rsidRPr="008C6A84" w:rsidRDefault="00413ACD" w:rsidP="00DE516D">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c>
          <w:tcPr>
            <w:tcW w:w="6057" w:type="dxa"/>
            <w:gridSpan w:val="13"/>
            <w:shd w:val="clear" w:color="auto" w:fill="FFFFFF"/>
            <w:hideMark/>
          </w:tcPr>
          <w:p w:rsidR="003A038F" w:rsidRPr="008C6A84" w:rsidRDefault="003A038F" w:rsidP="00DE516D">
            <w:pPr>
              <w:widowControl/>
              <w:autoSpaceDE/>
              <w:autoSpaceDN/>
              <w:adjustRightInd/>
              <w:jc w:val="center"/>
              <w:rPr>
                <w:rFonts w:ascii="Times New Roman" w:hAnsi="Times New Roman" w:cs="Times New Roman"/>
                <w:color w:val="22272F"/>
                <w:sz w:val="28"/>
                <w:szCs w:val="28"/>
              </w:rPr>
            </w:pPr>
            <w:r w:rsidRPr="008C6A84">
              <w:rPr>
                <w:rFonts w:ascii="Times New Roman" w:hAnsi="Times New Roman" w:cs="Times New Roman"/>
                <w:color w:val="22272F"/>
                <w:sz w:val="28"/>
                <w:szCs w:val="28"/>
              </w:rPr>
              <w:t>(документы о профессиональной переподготовке, повышении квалификации или стажировке)</w:t>
            </w:r>
          </w:p>
        </w:tc>
      </w:tr>
      <w:tr w:rsidR="003A038F" w:rsidRPr="008C6A84" w:rsidTr="00F80DCE">
        <w:tc>
          <w:tcPr>
            <w:tcW w:w="9632" w:type="dxa"/>
            <w:gridSpan w:val="20"/>
            <w:shd w:val="clear" w:color="auto" w:fill="FFFFFF"/>
            <w:hideMark/>
          </w:tcPr>
          <w:p w:rsidR="003A038F" w:rsidRPr="008C6A84" w:rsidRDefault="003A038F" w:rsidP="00DE516D">
            <w:pPr>
              <w:widowControl/>
              <w:autoSpaceDE/>
              <w:autoSpaceDN/>
              <w:adjustRightInd/>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5.</w:t>
            </w:r>
            <w:r w:rsidR="00413ACD">
              <w:rPr>
                <w:rFonts w:ascii="Times New Roman" w:hAnsi="Times New Roman" w:cs="Times New Roman"/>
                <w:color w:val="22272F"/>
                <w:sz w:val="28"/>
                <w:szCs w:val="28"/>
              </w:rPr>
              <w:t xml:space="preserve"> </w:t>
            </w:r>
            <w:r w:rsidRPr="008C6A84">
              <w:rPr>
                <w:rFonts w:ascii="Times New Roman" w:hAnsi="Times New Roman" w:cs="Times New Roman"/>
                <w:color w:val="22272F"/>
                <w:sz w:val="28"/>
                <w:szCs w:val="28"/>
              </w:rPr>
              <w:t>Замещаемая должность муниципальной службы на момент представления к сдаче квалификационного экзамена и дата назначения на эту должность</w:t>
            </w:r>
          </w:p>
        </w:tc>
      </w:tr>
      <w:tr w:rsidR="003A038F" w:rsidRPr="008C6A84" w:rsidTr="00F80DCE">
        <w:tc>
          <w:tcPr>
            <w:tcW w:w="9632" w:type="dxa"/>
            <w:gridSpan w:val="20"/>
            <w:tcBorders>
              <w:bottom w:val="single" w:sz="6" w:space="0" w:color="000000"/>
            </w:tcBorders>
            <w:shd w:val="clear" w:color="auto" w:fill="FFFFFF"/>
            <w:hideMark/>
          </w:tcPr>
          <w:p w:rsidR="003A038F" w:rsidRPr="008C6A84" w:rsidRDefault="00413ACD" w:rsidP="00DE516D">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F80DCE" w:rsidRPr="008C6A84" w:rsidTr="00F80DCE">
        <w:tc>
          <w:tcPr>
            <w:tcW w:w="6509" w:type="dxa"/>
            <w:gridSpan w:val="11"/>
            <w:shd w:val="clear" w:color="auto" w:fill="FFFFFF"/>
            <w:hideMark/>
          </w:tcPr>
          <w:p w:rsidR="003A038F" w:rsidRPr="008C6A84" w:rsidRDefault="003A038F" w:rsidP="00DE516D">
            <w:pPr>
              <w:widowControl/>
              <w:autoSpaceDE/>
              <w:autoSpaceDN/>
              <w:adjustRightInd/>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6.</w:t>
            </w:r>
            <w:r w:rsidR="00413ACD">
              <w:rPr>
                <w:rFonts w:ascii="Times New Roman" w:hAnsi="Times New Roman" w:cs="Times New Roman"/>
                <w:color w:val="22272F"/>
                <w:sz w:val="28"/>
                <w:szCs w:val="28"/>
              </w:rPr>
              <w:t xml:space="preserve"> </w:t>
            </w:r>
            <w:r w:rsidRPr="008C6A84">
              <w:rPr>
                <w:rFonts w:ascii="Times New Roman" w:hAnsi="Times New Roman" w:cs="Times New Roman"/>
                <w:color w:val="22272F"/>
                <w:sz w:val="28"/>
                <w:szCs w:val="28"/>
              </w:rPr>
              <w:t>Стаж муниципальной службы</w:t>
            </w:r>
          </w:p>
        </w:tc>
        <w:tc>
          <w:tcPr>
            <w:tcW w:w="3123" w:type="dxa"/>
            <w:gridSpan w:val="9"/>
            <w:tcBorders>
              <w:bottom w:val="single" w:sz="6" w:space="0" w:color="000000"/>
            </w:tcBorders>
            <w:shd w:val="clear" w:color="auto" w:fill="FFFFFF"/>
            <w:hideMark/>
          </w:tcPr>
          <w:p w:rsidR="003A038F" w:rsidRPr="008C6A84" w:rsidRDefault="00413ACD" w:rsidP="00DE516D">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DE516D" w:rsidRPr="008C6A84" w:rsidTr="00F80DCE">
        <w:tc>
          <w:tcPr>
            <w:tcW w:w="3119" w:type="dxa"/>
            <w:gridSpan w:val="5"/>
            <w:shd w:val="clear" w:color="auto" w:fill="FFFFFF"/>
            <w:hideMark/>
          </w:tcPr>
          <w:p w:rsidR="003A038F" w:rsidRPr="008C6A84" w:rsidRDefault="003A038F" w:rsidP="00DE516D">
            <w:pPr>
              <w:widowControl/>
              <w:autoSpaceDE/>
              <w:autoSpaceDN/>
              <w:adjustRightInd/>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7.</w:t>
            </w:r>
            <w:r w:rsidR="00413ACD">
              <w:rPr>
                <w:rFonts w:ascii="Times New Roman" w:hAnsi="Times New Roman" w:cs="Times New Roman"/>
                <w:color w:val="22272F"/>
                <w:sz w:val="28"/>
                <w:szCs w:val="28"/>
              </w:rPr>
              <w:t xml:space="preserve"> </w:t>
            </w:r>
            <w:r w:rsidRPr="008C6A84">
              <w:rPr>
                <w:rFonts w:ascii="Times New Roman" w:hAnsi="Times New Roman" w:cs="Times New Roman"/>
                <w:color w:val="22272F"/>
                <w:sz w:val="28"/>
                <w:szCs w:val="28"/>
              </w:rPr>
              <w:t>Общий трудовой стаж</w:t>
            </w:r>
          </w:p>
        </w:tc>
        <w:tc>
          <w:tcPr>
            <w:tcW w:w="6513" w:type="dxa"/>
            <w:gridSpan w:val="15"/>
            <w:tcBorders>
              <w:bottom w:val="single" w:sz="6" w:space="0" w:color="000000"/>
            </w:tcBorders>
            <w:shd w:val="clear" w:color="auto" w:fill="FFFFFF"/>
            <w:hideMark/>
          </w:tcPr>
          <w:p w:rsidR="003A038F" w:rsidRPr="008C6A84" w:rsidRDefault="00413ACD" w:rsidP="00DE516D">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8C6A84" w:rsidRPr="008C6A84" w:rsidTr="00F80DCE">
        <w:tc>
          <w:tcPr>
            <w:tcW w:w="7482" w:type="dxa"/>
            <w:gridSpan w:val="14"/>
            <w:shd w:val="clear" w:color="auto" w:fill="FFFFFF"/>
            <w:hideMark/>
          </w:tcPr>
          <w:p w:rsidR="003A038F" w:rsidRPr="008C6A84" w:rsidRDefault="003A038F" w:rsidP="00DE516D">
            <w:pPr>
              <w:widowControl/>
              <w:autoSpaceDE/>
              <w:autoSpaceDN/>
              <w:adjustRightInd/>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8.</w:t>
            </w:r>
            <w:r w:rsidR="00413ACD">
              <w:rPr>
                <w:rFonts w:ascii="Times New Roman" w:hAnsi="Times New Roman" w:cs="Times New Roman"/>
                <w:color w:val="22272F"/>
                <w:sz w:val="28"/>
                <w:szCs w:val="28"/>
              </w:rPr>
              <w:t xml:space="preserve"> </w:t>
            </w:r>
            <w:r w:rsidRPr="008C6A84">
              <w:rPr>
                <w:rFonts w:ascii="Times New Roman" w:hAnsi="Times New Roman" w:cs="Times New Roman"/>
                <w:color w:val="22272F"/>
                <w:sz w:val="28"/>
                <w:szCs w:val="28"/>
              </w:rPr>
              <w:t>Классный чин муниципальной службы</w:t>
            </w:r>
          </w:p>
        </w:tc>
        <w:tc>
          <w:tcPr>
            <w:tcW w:w="2150" w:type="dxa"/>
            <w:gridSpan w:val="6"/>
            <w:tcBorders>
              <w:bottom w:val="single" w:sz="6" w:space="0" w:color="000000"/>
            </w:tcBorders>
            <w:shd w:val="clear" w:color="auto" w:fill="FFFFFF"/>
            <w:hideMark/>
          </w:tcPr>
          <w:p w:rsidR="003A038F" w:rsidRPr="008C6A84" w:rsidRDefault="00413ACD" w:rsidP="00DE516D">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DE516D" w:rsidRPr="008C6A84" w:rsidTr="00F80DCE">
        <w:tc>
          <w:tcPr>
            <w:tcW w:w="3119" w:type="dxa"/>
            <w:gridSpan w:val="5"/>
            <w:shd w:val="clear" w:color="auto" w:fill="FFFFFF"/>
            <w:hideMark/>
          </w:tcPr>
          <w:p w:rsidR="003A038F" w:rsidRPr="008C6A84" w:rsidRDefault="00413ACD" w:rsidP="00DE516D">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c>
          <w:tcPr>
            <w:tcW w:w="4363" w:type="dxa"/>
            <w:gridSpan w:val="9"/>
            <w:shd w:val="clear" w:color="auto" w:fill="FFFFFF"/>
            <w:hideMark/>
          </w:tcPr>
          <w:p w:rsidR="003A038F" w:rsidRPr="008C6A84" w:rsidRDefault="00413ACD" w:rsidP="00DE516D">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c>
          <w:tcPr>
            <w:tcW w:w="2150" w:type="dxa"/>
            <w:gridSpan w:val="6"/>
            <w:shd w:val="clear" w:color="auto" w:fill="FFFFFF"/>
            <w:hideMark/>
          </w:tcPr>
          <w:p w:rsidR="003A038F" w:rsidRPr="008C6A84" w:rsidRDefault="003A038F" w:rsidP="00DE516D">
            <w:pPr>
              <w:widowControl/>
              <w:autoSpaceDE/>
              <w:autoSpaceDN/>
              <w:adjustRightInd/>
              <w:jc w:val="center"/>
              <w:rPr>
                <w:rFonts w:ascii="Times New Roman" w:hAnsi="Times New Roman" w:cs="Times New Roman"/>
                <w:color w:val="22272F"/>
                <w:sz w:val="28"/>
                <w:szCs w:val="28"/>
              </w:rPr>
            </w:pPr>
            <w:r w:rsidRPr="008C6A84">
              <w:rPr>
                <w:rFonts w:ascii="Times New Roman" w:hAnsi="Times New Roman" w:cs="Times New Roman"/>
                <w:color w:val="22272F"/>
                <w:sz w:val="28"/>
                <w:szCs w:val="28"/>
              </w:rPr>
              <w:t>(наименование классного чина</w:t>
            </w:r>
          </w:p>
        </w:tc>
      </w:tr>
      <w:tr w:rsidR="003A038F" w:rsidRPr="008C6A84" w:rsidTr="00F80DCE">
        <w:tc>
          <w:tcPr>
            <w:tcW w:w="9632" w:type="dxa"/>
            <w:gridSpan w:val="20"/>
            <w:tcBorders>
              <w:bottom w:val="single" w:sz="6" w:space="0" w:color="000000"/>
            </w:tcBorders>
            <w:shd w:val="clear" w:color="auto" w:fill="FFFFFF"/>
            <w:hideMark/>
          </w:tcPr>
          <w:p w:rsidR="003A038F" w:rsidRPr="008C6A84" w:rsidRDefault="00413ACD" w:rsidP="00DE516D">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3A038F" w:rsidRPr="008C6A84" w:rsidTr="00F80DCE">
        <w:tc>
          <w:tcPr>
            <w:tcW w:w="9632" w:type="dxa"/>
            <w:gridSpan w:val="20"/>
            <w:shd w:val="clear" w:color="auto" w:fill="FFFFFF"/>
            <w:hideMark/>
          </w:tcPr>
          <w:p w:rsidR="003A038F" w:rsidRPr="008C6A84" w:rsidRDefault="003A038F" w:rsidP="00DE516D">
            <w:pPr>
              <w:widowControl/>
              <w:autoSpaceDE/>
              <w:autoSpaceDN/>
              <w:adjustRightInd/>
              <w:jc w:val="center"/>
              <w:rPr>
                <w:rFonts w:ascii="Times New Roman" w:hAnsi="Times New Roman" w:cs="Times New Roman"/>
                <w:color w:val="22272F"/>
                <w:sz w:val="28"/>
                <w:szCs w:val="28"/>
              </w:rPr>
            </w:pPr>
            <w:r w:rsidRPr="008C6A84">
              <w:rPr>
                <w:rFonts w:ascii="Times New Roman" w:hAnsi="Times New Roman" w:cs="Times New Roman"/>
                <w:color w:val="22272F"/>
                <w:sz w:val="28"/>
                <w:szCs w:val="28"/>
              </w:rPr>
              <w:t>и дата его присвоения)</w:t>
            </w:r>
          </w:p>
        </w:tc>
      </w:tr>
      <w:tr w:rsidR="00F80DCE" w:rsidRPr="008C6A84" w:rsidTr="00F80DCE">
        <w:tc>
          <w:tcPr>
            <w:tcW w:w="7953" w:type="dxa"/>
            <w:gridSpan w:val="15"/>
            <w:shd w:val="clear" w:color="auto" w:fill="FFFFFF"/>
            <w:hideMark/>
          </w:tcPr>
          <w:p w:rsidR="003A038F" w:rsidRPr="008C6A84" w:rsidRDefault="003A038F" w:rsidP="00DE516D">
            <w:pPr>
              <w:widowControl/>
              <w:autoSpaceDE/>
              <w:autoSpaceDN/>
              <w:adjustRightInd/>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9.</w:t>
            </w:r>
            <w:r w:rsidR="00413ACD">
              <w:rPr>
                <w:rFonts w:ascii="Times New Roman" w:hAnsi="Times New Roman" w:cs="Times New Roman"/>
                <w:color w:val="22272F"/>
                <w:sz w:val="28"/>
                <w:szCs w:val="28"/>
              </w:rPr>
              <w:t xml:space="preserve"> </w:t>
            </w:r>
            <w:r w:rsidRPr="008C6A84">
              <w:rPr>
                <w:rFonts w:ascii="Times New Roman" w:hAnsi="Times New Roman" w:cs="Times New Roman"/>
                <w:color w:val="22272F"/>
                <w:sz w:val="28"/>
                <w:szCs w:val="28"/>
              </w:rPr>
              <w:t>Представляется на присвоение классного чина</w:t>
            </w:r>
          </w:p>
        </w:tc>
        <w:tc>
          <w:tcPr>
            <w:tcW w:w="1679" w:type="dxa"/>
            <w:gridSpan w:val="5"/>
            <w:tcBorders>
              <w:bottom w:val="single" w:sz="6" w:space="0" w:color="000000"/>
            </w:tcBorders>
            <w:shd w:val="clear" w:color="auto" w:fill="FFFFFF"/>
            <w:hideMark/>
          </w:tcPr>
          <w:p w:rsidR="003A038F" w:rsidRPr="008C6A84" w:rsidRDefault="00413ACD" w:rsidP="00DE516D">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3A038F" w:rsidRPr="008C6A84" w:rsidTr="00F80DCE">
        <w:tc>
          <w:tcPr>
            <w:tcW w:w="9632" w:type="dxa"/>
            <w:gridSpan w:val="20"/>
            <w:tcBorders>
              <w:bottom w:val="single" w:sz="6" w:space="0" w:color="000000"/>
            </w:tcBorders>
            <w:shd w:val="clear" w:color="auto" w:fill="FFFFFF"/>
            <w:hideMark/>
          </w:tcPr>
          <w:p w:rsidR="003A038F" w:rsidRPr="008C6A84" w:rsidRDefault="00413ACD" w:rsidP="00DE516D">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3A038F" w:rsidRPr="008C6A84" w:rsidTr="00F80DCE">
        <w:tc>
          <w:tcPr>
            <w:tcW w:w="9632" w:type="dxa"/>
            <w:gridSpan w:val="20"/>
            <w:shd w:val="clear" w:color="auto" w:fill="FFFFFF"/>
            <w:hideMark/>
          </w:tcPr>
          <w:p w:rsidR="003A038F" w:rsidRPr="008C6A84" w:rsidRDefault="003A038F" w:rsidP="00DE516D">
            <w:pPr>
              <w:widowControl/>
              <w:autoSpaceDE/>
              <w:autoSpaceDN/>
              <w:adjustRightInd/>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lastRenderedPageBreak/>
              <w:t>10.</w:t>
            </w:r>
            <w:r w:rsidR="00413ACD">
              <w:rPr>
                <w:rFonts w:ascii="Times New Roman" w:hAnsi="Times New Roman" w:cs="Times New Roman"/>
                <w:color w:val="22272F"/>
                <w:sz w:val="28"/>
                <w:szCs w:val="28"/>
              </w:rPr>
              <w:t xml:space="preserve"> </w:t>
            </w:r>
            <w:r w:rsidRPr="008C6A84">
              <w:rPr>
                <w:rFonts w:ascii="Times New Roman" w:hAnsi="Times New Roman" w:cs="Times New Roman"/>
                <w:color w:val="22272F"/>
                <w:sz w:val="28"/>
                <w:szCs w:val="28"/>
              </w:rPr>
              <w:t>Перечень основных вопросов (документов), в решении (разработке) которых муниципальный служащий принимал участие</w:t>
            </w:r>
            <w:r w:rsidR="00DE516D" w:rsidRPr="008C6A84">
              <w:rPr>
                <w:rFonts w:ascii="Times New Roman" w:hAnsi="Times New Roman" w:cs="Times New Roman"/>
                <w:color w:val="22272F"/>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A038F" w:rsidRPr="008C6A84" w:rsidTr="00F80DCE">
        <w:tc>
          <w:tcPr>
            <w:tcW w:w="9632" w:type="dxa"/>
            <w:gridSpan w:val="20"/>
            <w:tcBorders>
              <w:bottom w:val="single" w:sz="6" w:space="0" w:color="000000"/>
            </w:tcBorders>
            <w:shd w:val="clear" w:color="auto" w:fill="FFFFFF"/>
            <w:hideMark/>
          </w:tcPr>
          <w:p w:rsidR="003A038F" w:rsidRPr="008C6A84" w:rsidRDefault="003A038F" w:rsidP="00DE516D">
            <w:pPr>
              <w:widowControl/>
              <w:autoSpaceDE/>
              <w:autoSpaceDN/>
              <w:adjustRightInd/>
              <w:jc w:val="both"/>
              <w:rPr>
                <w:rFonts w:ascii="Times New Roman" w:hAnsi="Times New Roman" w:cs="Times New Roman"/>
                <w:color w:val="22272F"/>
                <w:sz w:val="28"/>
                <w:szCs w:val="28"/>
              </w:rPr>
            </w:pPr>
          </w:p>
        </w:tc>
      </w:tr>
      <w:tr w:rsidR="003A038F" w:rsidRPr="008C6A84" w:rsidTr="00F80DCE">
        <w:trPr>
          <w:gridAfter w:val="1"/>
          <w:wAfter w:w="138" w:type="dxa"/>
        </w:trPr>
        <w:tc>
          <w:tcPr>
            <w:tcW w:w="9494" w:type="dxa"/>
            <w:gridSpan w:val="19"/>
            <w:shd w:val="clear" w:color="auto" w:fill="FFFFFF"/>
            <w:hideMark/>
          </w:tcPr>
          <w:p w:rsidR="003A038F" w:rsidRPr="008C6A84" w:rsidRDefault="00DE516D" w:rsidP="00F80DCE">
            <w:pPr>
              <w:widowControl/>
              <w:autoSpaceDE/>
              <w:autoSpaceDN/>
              <w:adjustRightInd/>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 xml:space="preserve">11. </w:t>
            </w:r>
            <w:r w:rsidR="003A038F" w:rsidRPr="008C6A84">
              <w:rPr>
                <w:rFonts w:ascii="Times New Roman" w:hAnsi="Times New Roman" w:cs="Times New Roman"/>
                <w:color w:val="22272F"/>
                <w:sz w:val="28"/>
                <w:szCs w:val="28"/>
              </w:rPr>
              <w:t>Мотивированная оценка профессиональных, личностных качеств и результатов профессиональной служебной деятельности муниципального служащего и</w:t>
            </w:r>
          </w:p>
        </w:tc>
      </w:tr>
      <w:tr w:rsidR="00F80DCE" w:rsidRPr="008C6A84" w:rsidTr="00F80DCE">
        <w:trPr>
          <w:gridAfter w:val="1"/>
          <w:wAfter w:w="138" w:type="dxa"/>
        </w:trPr>
        <w:tc>
          <w:tcPr>
            <w:tcW w:w="7226" w:type="dxa"/>
            <w:gridSpan w:val="13"/>
            <w:shd w:val="clear" w:color="auto" w:fill="FFFFFF"/>
            <w:hideMark/>
          </w:tcPr>
          <w:p w:rsidR="003A038F" w:rsidRPr="008C6A84" w:rsidRDefault="003A038F" w:rsidP="00F80DCE">
            <w:pPr>
              <w:widowControl/>
              <w:autoSpaceDE/>
              <w:autoSpaceDN/>
              <w:adjustRightInd/>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возможности присвоения ему классного чина</w:t>
            </w:r>
          </w:p>
        </w:tc>
        <w:tc>
          <w:tcPr>
            <w:tcW w:w="2268" w:type="dxa"/>
            <w:gridSpan w:val="6"/>
            <w:tcBorders>
              <w:bottom w:val="single" w:sz="6" w:space="0" w:color="000000"/>
            </w:tcBorders>
            <w:shd w:val="clear" w:color="auto" w:fill="FFFFFF"/>
            <w:hideMark/>
          </w:tcPr>
          <w:p w:rsidR="003A038F" w:rsidRPr="008C6A84" w:rsidRDefault="00413ACD" w:rsidP="00F80DCE">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3A038F" w:rsidRPr="008C6A84" w:rsidTr="00F80DCE">
        <w:trPr>
          <w:gridAfter w:val="1"/>
          <w:wAfter w:w="138" w:type="dxa"/>
        </w:trPr>
        <w:tc>
          <w:tcPr>
            <w:tcW w:w="9494" w:type="dxa"/>
            <w:gridSpan w:val="19"/>
            <w:tcBorders>
              <w:bottom w:val="single" w:sz="6" w:space="0" w:color="000000"/>
            </w:tcBorders>
            <w:shd w:val="clear" w:color="auto" w:fill="FFFFFF"/>
            <w:hideMark/>
          </w:tcPr>
          <w:p w:rsidR="003A038F" w:rsidRPr="008C6A84" w:rsidRDefault="00413ACD" w:rsidP="00F80DCE">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3A038F" w:rsidRPr="008C6A84" w:rsidTr="00F80DCE">
        <w:trPr>
          <w:gridAfter w:val="1"/>
          <w:wAfter w:w="138" w:type="dxa"/>
        </w:trPr>
        <w:tc>
          <w:tcPr>
            <w:tcW w:w="9494" w:type="dxa"/>
            <w:gridSpan w:val="19"/>
            <w:tcBorders>
              <w:top w:val="single" w:sz="6" w:space="0" w:color="000000"/>
              <w:bottom w:val="single" w:sz="6" w:space="0" w:color="000000"/>
            </w:tcBorders>
            <w:shd w:val="clear" w:color="auto" w:fill="FFFFFF"/>
            <w:hideMark/>
          </w:tcPr>
          <w:p w:rsidR="003A038F" w:rsidRPr="008C6A84" w:rsidRDefault="00413ACD" w:rsidP="00F80DCE">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3A038F" w:rsidRPr="008C6A84" w:rsidTr="00F80DCE">
        <w:trPr>
          <w:gridAfter w:val="1"/>
          <w:wAfter w:w="138" w:type="dxa"/>
        </w:trPr>
        <w:tc>
          <w:tcPr>
            <w:tcW w:w="9494" w:type="dxa"/>
            <w:gridSpan w:val="19"/>
            <w:shd w:val="clear" w:color="auto" w:fill="FFFFFF"/>
            <w:hideMark/>
          </w:tcPr>
          <w:p w:rsidR="003A038F" w:rsidRPr="008C6A84" w:rsidRDefault="00413ACD" w:rsidP="00F80DCE">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p w:rsidR="00F80DCE" w:rsidRDefault="00F80DCE" w:rsidP="00F80DCE">
            <w:pPr>
              <w:widowControl/>
              <w:autoSpaceDE/>
              <w:autoSpaceDN/>
              <w:adjustRightInd/>
              <w:jc w:val="both"/>
              <w:rPr>
                <w:rFonts w:ascii="Times New Roman" w:hAnsi="Times New Roman" w:cs="Times New Roman"/>
                <w:color w:val="22272F"/>
                <w:sz w:val="28"/>
                <w:szCs w:val="28"/>
              </w:rPr>
            </w:pPr>
          </w:p>
          <w:p w:rsidR="008C6A84" w:rsidRPr="008C6A84" w:rsidRDefault="008C6A84" w:rsidP="00F80DCE">
            <w:pPr>
              <w:widowControl/>
              <w:autoSpaceDE/>
              <w:autoSpaceDN/>
              <w:adjustRightInd/>
              <w:jc w:val="both"/>
              <w:rPr>
                <w:rFonts w:ascii="Times New Roman" w:hAnsi="Times New Roman" w:cs="Times New Roman"/>
                <w:color w:val="22272F"/>
                <w:sz w:val="28"/>
                <w:szCs w:val="28"/>
              </w:rPr>
            </w:pPr>
          </w:p>
          <w:p w:rsidR="00F80DCE" w:rsidRPr="008C6A84" w:rsidRDefault="00F80DCE" w:rsidP="00F80DCE">
            <w:pPr>
              <w:widowControl/>
              <w:autoSpaceDE/>
              <w:autoSpaceDN/>
              <w:adjustRightInd/>
              <w:jc w:val="both"/>
              <w:rPr>
                <w:rFonts w:ascii="Times New Roman" w:hAnsi="Times New Roman" w:cs="Times New Roman"/>
                <w:color w:val="22272F"/>
                <w:sz w:val="28"/>
                <w:szCs w:val="28"/>
              </w:rPr>
            </w:pPr>
          </w:p>
        </w:tc>
      </w:tr>
      <w:tr w:rsidR="00F80DCE" w:rsidRPr="008C6A84" w:rsidTr="00F80DCE">
        <w:trPr>
          <w:gridAfter w:val="1"/>
          <w:wAfter w:w="138" w:type="dxa"/>
        </w:trPr>
        <w:tc>
          <w:tcPr>
            <w:tcW w:w="5966" w:type="dxa"/>
            <w:gridSpan w:val="10"/>
            <w:shd w:val="clear" w:color="auto" w:fill="FFFFFF"/>
            <w:hideMark/>
          </w:tcPr>
          <w:p w:rsidR="003A038F" w:rsidRPr="008C6A84" w:rsidRDefault="00F80DCE" w:rsidP="00F80DCE">
            <w:pPr>
              <w:widowControl/>
              <w:autoSpaceDE/>
              <w:autoSpaceDN/>
              <w:adjustRightInd/>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 xml:space="preserve">Глава Шевченковского сельского поселения Крыловского района                                                          </w:t>
            </w:r>
          </w:p>
        </w:tc>
        <w:tc>
          <w:tcPr>
            <w:tcW w:w="3047" w:type="dxa"/>
            <w:gridSpan w:val="8"/>
            <w:shd w:val="clear" w:color="auto" w:fill="FFFFFF"/>
            <w:hideMark/>
          </w:tcPr>
          <w:p w:rsidR="00F80DCE" w:rsidRPr="008C6A84" w:rsidRDefault="00413ACD" w:rsidP="00F80DCE">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p w:rsidR="003A038F" w:rsidRPr="008C6A84" w:rsidRDefault="00F80DCE" w:rsidP="00413ACD">
            <w:pPr>
              <w:jc w:val="right"/>
              <w:rPr>
                <w:rFonts w:ascii="Times New Roman" w:hAnsi="Times New Roman" w:cs="Times New Roman"/>
                <w:sz w:val="28"/>
                <w:szCs w:val="28"/>
              </w:rPr>
            </w:pPr>
            <w:r w:rsidRPr="008C6A84">
              <w:rPr>
                <w:rFonts w:ascii="Times New Roman" w:hAnsi="Times New Roman" w:cs="Times New Roman"/>
                <w:sz w:val="28"/>
                <w:szCs w:val="28"/>
              </w:rPr>
              <w:t xml:space="preserve">                С.А. Василяка</w:t>
            </w:r>
          </w:p>
        </w:tc>
        <w:tc>
          <w:tcPr>
            <w:tcW w:w="481" w:type="dxa"/>
            <w:shd w:val="clear" w:color="auto" w:fill="FFFFFF"/>
            <w:hideMark/>
          </w:tcPr>
          <w:p w:rsidR="003A038F" w:rsidRPr="008C6A84" w:rsidRDefault="00413ACD" w:rsidP="00F80DCE">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p w:rsidR="00F80DCE" w:rsidRPr="008C6A84" w:rsidRDefault="00F80DCE" w:rsidP="00F80DCE">
            <w:pPr>
              <w:widowControl/>
              <w:autoSpaceDE/>
              <w:autoSpaceDN/>
              <w:adjustRightInd/>
              <w:jc w:val="both"/>
              <w:rPr>
                <w:rFonts w:ascii="Times New Roman" w:hAnsi="Times New Roman" w:cs="Times New Roman"/>
                <w:color w:val="22272F"/>
                <w:sz w:val="28"/>
                <w:szCs w:val="28"/>
              </w:rPr>
            </w:pPr>
          </w:p>
          <w:p w:rsidR="00F80DCE" w:rsidRPr="008C6A84" w:rsidRDefault="00F80DCE" w:rsidP="00F80DCE">
            <w:pPr>
              <w:widowControl/>
              <w:autoSpaceDE/>
              <w:autoSpaceDN/>
              <w:adjustRightInd/>
              <w:jc w:val="both"/>
              <w:rPr>
                <w:rFonts w:ascii="Times New Roman" w:hAnsi="Times New Roman" w:cs="Times New Roman"/>
                <w:color w:val="22272F"/>
                <w:sz w:val="28"/>
                <w:szCs w:val="28"/>
              </w:rPr>
            </w:pPr>
          </w:p>
          <w:p w:rsidR="00F80DCE" w:rsidRPr="008C6A84" w:rsidRDefault="008C6A84" w:rsidP="00F80DCE">
            <w:pPr>
              <w:widowControl/>
              <w:autoSpaceDE/>
              <w:autoSpaceDN/>
              <w:adjustRightInd/>
              <w:jc w:val="both"/>
              <w:rPr>
                <w:rFonts w:ascii="Times New Roman" w:hAnsi="Times New Roman" w:cs="Times New Roman"/>
                <w:color w:val="22272F"/>
                <w:sz w:val="28"/>
                <w:szCs w:val="28"/>
              </w:rPr>
            </w:pPr>
            <w:r>
              <w:rPr>
                <w:rFonts w:ascii="Times New Roman" w:hAnsi="Times New Roman" w:cs="Times New Roman"/>
                <w:color w:val="22272F"/>
                <w:sz w:val="28"/>
                <w:szCs w:val="28"/>
              </w:rPr>
              <w:fldChar w:fldCharType="begin"/>
            </w:r>
            <w:r>
              <w:rPr>
                <w:rFonts w:ascii="Times New Roman" w:hAnsi="Times New Roman" w:cs="Times New Roman"/>
                <w:color w:val="22272F"/>
                <w:sz w:val="28"/>
                <w:szCs w:val="28"/>
              </w:rPr>
              <w:instrText xml:space="preserve">  </w:instrText>
            </w:r>
            <w:r>
              <w:rPr>
                <w:rFonts w:ascii="Times New Roman" w:hAnsi="Times New Roman" w:cs="Times New Roman"/>
                <w:color w:val="22272F"/>
                <w:sz w:val="28"/>
                <w:szCs w:val="28"/>
              </w:rPr>
              <w:fldChar w:fldCharType="end"/>
            </w:r>
          </w:p>
          <w:p w:rsidR="00F80DCE" w:rsidRPr="008C6A84" w:rsidRDefault="00F80DCE" w:rsidP="00F80DCE">
            <w:pPr>
              <w:widowControl/>
              <w:autoSpaceDE/>
              <w:autoSpaceDN/>
              <w:adjustRightInd/>
              <w:jc w:val="both"/>
              <w:rPr>
                <w:rFonts w:ascii="Times New Roman" w:hAnsi="Times New Roman" w:cs="Times New Roman"/>
                <w:color w:val="22272F"/>
                <w:sz w:val="28"/>
                <w:szCs w:val="28"/>
              </w:rPr>
            </w:pPr>
          </w:p>
        </w:tc>
      </w:tr>
      <w:tr w:rsidR="003A038F" w:rsidRPr="008C6A84" w:rsidTr="00F80DCE">
        <w:trPr>
          <w:gridAfter w:val="1"/>
          <w:wAfter w:w="138" w:type="dxa"/>
        </w:trPr>
        <w:tc>
          <w:tcPr>
            <w:tcW w:w="9494" w:type="dxa"/>
            <w:gridSpan w:val="19"/>
            <w:shd w:val="clear" w:color="auto" w:fill="FFFFFF"/>
            <w:hideMark/>
          </w:tcPr>
          <w:p w:rsidR="00F80DCE" w:rsidRPr="008C6A84" w:rsidRDefault="00F80DCE" w:rsidP="003A038F">
            <w:pPr>
              <w:widowControl/>
              <w:autoSpaceDE/>
              <w:autoSpaceDN/>
              <w:adjustRightInd/>
              <w:spacing w:before="100" w:beforeAutospacing="1" w:after="100" w:afterAutospacing="1"/>
              <w:jc w:val="both"/>
              <w:rPr>
                <w:rFonts w:ascii="Times New Roman" w:hAnsi="Times New Roman" w:cs="Times New Roman"/>
                <w:color w:val="22272F"/>
                <w:sz w:val="28"/>
                <w:szCs w:val="28"/>
              </w:rPr>
            </w:pPr>
          </w:p>
          <w:p w:rsidR="00F80DCE" w:rsidRPr="008C6A84" w:rsidRDefault="00F80DCE" w:rsidP="003A038F">
            <w:pPr>
              <w:widowControl/>
              <w:autoSpaceDE/>
              <w:autoSpaceDN/>
              <w:adjustRightInd/>
              <w:spacing w:before="100" w:beforeAutospacing="1" w:after="100" w:afterAutospacing="1"/>
              <w:jc w:val="both"/>
              <w:rPr>
                <w:rFonts w:ascii="Times New Roman" w:hAnsi="Times New Roman" w:cs="Times New Roman"/>
                <w:color w:val="22272F"/>
                <w:sz w:val="28"/>
                <w:szCs w:val="28"/>
              </w:rPr>
            </w:pPr>
          </w:p>
        </w:tc>
      </w:tr>
      <w:tr w:rsidR="00F80DCE" w:rsidRPr="008C6A84" w:rsidTr="00F80DCE">
        <w:trPr>
          <w:gridAfter w:val="1"/>
          <w:wAfter w:w="138" w:type="dxa"/>
        </w:trPr>
        <w:tc>
          <w:tcPr>
            <w:tcW w:w="142" w:type="dxa"/>
            <w:shd w:val="clear" w:color="auto" w:fill="FFFFFF"/>
            <w:hideMark/>
          </w:tcPr>
          <w:p w:rsidR="003A038F" w:rsidRPr="008C6A84" w:rsidRDefault="003A038F" w:rsidP="003A038F">
            <w:pPr>
              <w:widowControl/>
              <w:autoSpaceDE/>
              <w:autoSpaceDN/>
              <w:adjustRightInd/>
              <w:spacing w:before="100" w:beforeAutospacing="1" w:after="100" w:afterAutospacing="1"/>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w:t>
            </w:r>
          </w:p>
        </w:tc>
        <w:tc>
          <w:tcPr>
            <w:tcW w:w="851" w:type="dxa"/>
            <w:tcBorders>
              <w:bottom w:val="single" w:sz="6" w:space="0" w:color="000000"/>
            </w:tcBorders>
            <w:shd w:val="clear" w:color="auto" w:fill="FFFFFF"/>
            <w:hideMark/>
          </w:tcPr>
          <w:p w:rsidR="003A038F" w:rsidRPr="008C6A84" w:rsidRDefault="00413ACD" w:rsidP="003A038F">
            <w:pPr>
              <w:widowControl/>
              <w:autoSpaceDE/>
              <w:autoSpaceDN/>
              <w:adjustRightInd/>
              <w:spacing w:before="100" w:beforeAutospacing="1" w:after="100" w:afterAutospacing="1"/>
              <w:ind w:left="-962"/>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c>
          <w:tcPr>
            <w:tcW w:w="283" w:type="dxa"/>
            <w:shd w:val="clear" w:color="auto" w:fill="FFFFFF"/>
            <w:hideMark/>
          </w:tcPr>
          <w:p w:rsidR="003A038F" w:rsidRPr="008C6A84" w:rsidRDefault="003A038F" w:rsidP="003A038F">
            <w:pPr>
              <w:widowControl/>
              <w:autoSpaceDE/>
              <w:autoSpaceDN/>
              <w:adjustRightInd/>
              <w:spacing w:before="100" w:beforeAutospacing="1" w:after="100" w:afterAutospacing="1"/>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w:t>
            </w:r>
          </w:p>
        </w:tc>
        <w:tc>
          <w:tcPr>
            <w:tcW w:w="1559" w:type="dxa"/>
            <w:tcBorders>
              <w:bottom w:val="single" w:sz="6" w:space="0" w:color="000000"/>
            </w:tcBorders>
            <w:shd w:val="clear" w:color="auto" w:fill="FFFFFF"/>
            <w:hideMark/>
          </w:tcPr>
          <w:p w:rsidR="003A038F" w:rsidRPr="008C6A84" w:rsidRDefault="00413ACD" w:rsidP="003A038F">
            <w:pPr>
              <w:widowControl/>
              <w:autoSpaceDE/>
              <w:autoSpaceDN/>
              <w:adjustRightInd/>
              <w:spacing w:before="100" w:beforeAutospacing="1" w:after="100" w:afterAutospacing="1"/>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c>
          <w:tcPr>
            <w:tcW w:w="284" w:type="dxa"/>
            <w:shd w:val="clear" w:color="auto" w:fill="FFFFFF"/>
            <w:hideMark/>
          </w:tcPr>
          <w:p w:rsidR="003A038F" w:rsidRPr="008C6A84" w:rsidRDefault="003A038F" w:rsidP="003A038F">
            <w:pPr>
              <w:widowControl/>
              <w:autoSpaceDE/>
              <w:autoSpaceDN/>
              <w:adjustRightInd/>
              <w:spacing w:before="100" w:beforeAutospacing="1" w:after="100" w:afterAutospacing="1"/>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20</w:t>
            </w:r>
          </w:p>
        </w:tc>
        <w:tc>
          <w:tcPr>
            <w:tcW w:w="425" w:type="dxa"/>
            <w:tcBorders>
              <w:bottom w:val="single" w:sz="6" w:space="0" w:color="000000"/>
            </w:tcBorders>
            <w:shd w:val="clear" w:color="auto" w:fill="FFFFFF"/>
            <w:hideMark/>
          </w:tcPr>
          <w:p w:rsidR="003A038F" w:rsidRPr="008C6A84" w:rsidRDefault="00413ACD" w:rsidP="003A038F">
            <w:pPr>
              <w:widowControl/>
              <w:autoSpaceDE/>
              <w:autoSpaceDN/>
              <w:adjustRightInd/>
              <w:spacing w:before="100" w:beforeAutospacing="1" w:after="100" w:afterAutospacing="1"/>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c>
          <w:tcPr>
            <w:tcW w:w="4940" w:type="dxa"/>
            <w:gridSpan w:val="10"/>
            <w:shd w:val="clear" w:color="auto" w:fill="FFFFFF"/>
            <w:hideMark/>
          </w:tcPr>
          <w:p w:rsidR="003A038F" w:rsidRPr="008C6A84" w:rsidRDefault="003A038F" w:rsidP="003A038F">
            <w:pPr>
              <w:widowControl/>
              <w:autoSpaceDE/>
              <w:autoSpaceDN/>
              <w:adjustRightInd/>
              <w:spacing w:before="100" w:beforeAutospacing="1" w:after="100" w:afterAutospacing="1"/>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г.</w:t>
            </w:r>
          </w:p>
        </w:tc>
        <w:tc>
          <w:tcPr>
            <w:tcW w:w="1010" w:type="dxa"/>
            <w:gridSpan w:val="3"/>
            <w:shd w:val="clear" w:color="auto" w:fill="FFFFFF"/>
            <w:hideMark/>
          </w:tcPr>
          <w:p w:rsidR="003A038F" w:rsidRPr="008C6A84" w:rsidRDefault="00413ACD" w:rsidP="003A038F">
            <w:pPr>
              <w:widowControl/>
              <w:autoSpaceDE/>
              <w:autoSpaceDN/>
              <w:adjustRightInd/>
              <w:spacing w:before="100" w:beforeAutospacing="1" w:after="100" w:afterAutospacing="1"/>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3A038F" w:rsidRPr="008C6A84" w:rsidTr="00F80DCE">
        <w:trPr>
          <w:gridAfter w:val="1"/>
          <w:wAfter w:w="138" w:type="dxa"/>
        </w:trPr>
        <w:tc>
          <w:tcPr>
            <w:tcW w:w="9494" w:type="dxa"/>
            <w:gridSpan w:val="19"/>
            <w:shd w:val="clear" w:color="auto" w:fill="FFFFFF"/>
            <w:hideMark/>
          </w:tcPr>
          <w:p w:rsidR="003A038F" w:rsidRPr="008C6A84" w:rsidRDefault="00413ACD" w:rsidP="003A038F">
            <w:pPr>
              <w:widowControl/>
              <w:autoSpaceDE/>
              <w:autoSpaceDN/>
              <w:adjustRightInd/>
              <w:spacing w:before="100" w:beforeAutospacing="1" w:after="100" w:afterAutospacing="1"/>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DE516D" w:rsidRPr="008C6A84" w:rsidTr="00F80DCE">
        <w:trPr>
          <w:gridAfter w:val="1"/>
          <w:wAfter w:w="138" w:type="dxa"/>
        </w:trPr>
        <w:tc>
          <w:tcPr>
            <w:tcW w:w="3969" w:type="dxa"/>
            <w:gridSpan w:val="8"/>
            <w:shd w:val="clear" w:color="auto" w:fill="FFFFFF"/>
            <w:hideMark/>
          </w:tcPr>
          <w:p w:rsidR="003A038F" w:rsidRPr="008C6A84" w:rsidRDefault="003A038F" w:rsidP="003A038F">
            <w:pPr>
              <w:widowControl/>
              <w:autoSpaceDE/>
              <w:autoSpaceDN/>
              <w:adjustRightInd/>
              <w:spacing w:before="100" w:beforeAutospacing="1" w:after="100" w:afterAutospacing="1"/>
              <w:jc w:val="both"/>
              <w:rPr>
                <w:rFonts w:ascii="Times New Roman" w:hAnsi="Times New Roman" w:cs="Times New Roman"/>
                <w:color w:val="22272F"/>
                <w:sz w:val="28"/>
                <w:szCs w:val="28"/>
              </w:rPr>
            </w:pPr>
            <w:r w:rsidRPr="008C6A84">
              <w:rPr>
                <w:rFonts w:ascii="Times New Roman" w:hAnsi="Times New Roman" w:cs="Times New Roman"/>
                <w:color w:val="22272F"/>
                <w:sz w:val="28"/>
                <w:szCs w:val="28"/>
              </w:rPr>
              <w:t>С отзывом ознакомлен (а)</w:t>
            </w:r>
          </w:p>
        </w:tc>
        <w:tc>
          <w:tcPr>
            <w:tcW w:w="5525" w:type="dxa"/>
            <w:gridSpan w:val="11"/>
            <w:tcBorders>
              <w:bottom w:val="single" w:sz="6" w:space="0" w:color="000000"/>
            </w:tcBorders>
            <w:shd w:val="clear" w:color="auto" w:fill="FFFFFF"/>
            <w:hideMark/>
          </w:tcPr>
          <w:p w:rsidR="003A038F" w:rsidRPr="008C6A84" w:rsidRDefault="00413ACD" w:rsidP="003A038F">
            <w:pPr>
              <w:widowControl/>
              <w:autoSpaceDE/>
              <w:autoSpaceDN/>
              <w:adjustRightInd/>
              <w:spacing w:before="100" w:beforeAutospacing="1" w:after="100" w:afterAutospacing="1"/>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r>
      <w:tr w:rsidR="00DE516D" w:rsidRPr="008C6A84" w:rsidTr="00F80DCE">
        <w:trPr>
          <w:gridAfter w:val="1"/>
          <w:wAfter w:w="138" w:type="dxa"/>
        </w:trPr>
        <w:tc>
          <w:tcPr>
            <w:tcW w:w="2835" w:type="dxa"/>
            <w:gridSpan w:val="4"/>
            <w:shd w:val="clear" w:color="auto" w:fill="FFFFFF"/>
            <w:hideMark/>
          </w:tcPr>
          <w:p w:rsidR="003A038F" w:rsidRPr="008C6A84" w:rsidRDefault="00413ACD" w:rsidP="003A038F">
            <w:pPr>
              <w:widowControl/>
              <w:autoSpaceDE/>
              <w:autoSpaceDN/>
              <w:adjustRightInd/>
              <w:spacing w:before="100" w:beforeAutospacing="1" w:after="100" w:afterAutospacing="1"/>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
        </w:tc>
        <w:tc>
          <w:tcPr>
            <w:tcW w:w="6659" w:type="dxa"/>
            <w:gridSpan w:val="15"/>
            <w:shd w:val="clear" w:color="auto" w:fill="FFFFFF"/>
            <w:hideMark/>
          </w:tcPr>
          <w:p w:rsidR="003A038F" w:rsidRPr="008C6A84" w:rsidRDefault="003A038F" w:rsidP="003A038F">
            <w:pPr>
              <w:widowControl/>
              <w:autoSpaceDE/>
              <w:autoSpaceDN/>
              <w:adjustRightInd/>
              <w:spacing w:before="100" w:beforeAutospacing="1" w:after="100" w:afterAutospacing="1"/>
              <w:jc w:val="center"/>
              <w:rPr>
                <w:rFonts w:ascii="Times New Roman" w:hAnsi="Times New Roman" w:cs="Times New Roman"/>
                <w:color w:val="22272F"/>
                <w:sz w:val="28"/>
                <w:szCs w:val="28"/>
              </w:rPr>
            </w:pPr>
            <w:r w:rsidRPr="008C6A84">
              <w:rPr>
                <w:rFonts w:ascii="Times New Roman" w:hAnsi="Times New Roman" w:cs="Times New Roman"/>
                <w:color w:val="22272F"/>
                <w:sz w:val="28"/>
                <w:szCs w:val="28"/>
              </w:rPr>
              <w:t>(подпись и дата ознакомления, инициалы, фамилия)</w:t>
            </w:r>
          </w:p>
        </w:tc>
      </w:tr>
    </w:tbl>
    <w:p w:rsidR="003A038F" w:rsidRPr="003A038F" w:rsidRDefault="003A038F" w:rsidP="003A038F">
      <w:pPr>
        <w:widowControl/>
        <w:autoSpaceDE/>
        <w:autoSpaceDN/>
        <w:adjustRightInd/>
        <w:rPr>
          <w:rFonts w:ascii="Times New Roman" w:hAnsi="Times New Roman" w:cs="Times New Roman"/>
          <w:vanish/>
          <w:sz w:val="24"/>
          <w:szCs w:val="24"/>
        </w:rPr>
      </w:pPr>
    </w:p>
    <w:p w:rsidR="00F80DCE" w:rsidRDefault="00F80DCE" w:rsidP="003A038F">
      <w:pPr>
        <w:widowControl/>
        <w:shd w:val="clear" w:color="auto" w:fill="FFFFFF"/>
        <w:autoSpaceDE/>
        <w:autoSpaceDN/>
        <w:adjustRightInd/>
        <w:spacing w:before="100" w:beforeAutospacing="1" w:after="100" w:afterAutospacing="1"/>
        <w:jc w:val="right"/>
        <w:rPr>
          <w:rFonts w:ascii="Times New Roman" w:hAnsi="Times New Roman" w:cs="Times New Roman"/>
          <w:color w:val="22272F"/>
          <w:sz w:val="25"/>
          <w:szCs w:val="25"/>
        </w:rPr>
        <w:sectPr w:rsidR="00F80DCE" w:rsidSect="008125F3">
          <w:pgSz w:w="11900" w:h="16800"/>
          <w:pgMar w:top="1134" w:right="567" w:bottom="1134" w:left="1701" w:header="720" w:footer="720" w:gutter="0"/>
          <w:pgNumType w:start="1"/>
          <w:cols w:space="720"/>
          <w:noEndnote/>
          <w:titlePg/>
          <w:docGrid w:linePitch="354"/>
        </w:sectPr>
      </w:pPr>
    </w:p>
    <w:p w:rsidR="00F80DCE" w:rsidRPr="00173766" w:rsidRDefault="00F80DCE" w:rsidP="00F80DCE">
      <w:pPr>
        <w:ind w:left="4253"/>
        <w:jc w:val="center"/>
        <w:rPr>
          <w:rFonts w:ascii="Times New Roman" w:hAnsi="Times New Roman"/>
          <w:bCs/>
          <w:sz w:val="28"/>
          <w:szCs w:val="28"/>
        </w:rPr>
      </w:pPr>
      <w:r w:rsidRPr="00173766">
        <w:rPr>
          <w:rFonts w:ascii="Times New Roman" w:hAnsi="Times New Roman"/>
          <w:bCs/>
          <w:sz w:val="28"/>
          <w:szCs w:val="28"/>
        </w:rPr>
        <w:lastRenderedPageBreak/>
        <w:t>ПРИЛОЖЕНИЕ</w:t>
      </w:r>
      <w:r>
        <w:rPr>
          <w:rFonts w:ascii="Times New Roman" w:hAnsi="Times New Roman"/>
          <w:bCs/>
          <w:sz w:val="28"/>
          <w:szCs w:val="28"/>
        </w:rPr>
        <w:t xml:space="preserve"> № 2</w:t>
      </w:r>
    </w:p>
    <w:p w:rsidR="00F80DCE" w:rsidRDefault="00F80DCE" w:rsidP="00F80DCE">
      <w:pPr>
        <w:ind w:left="5670"/>
        <w:rPr>
          <w:rStyle w:val="a3"/>
          <w:rFonts w:ascii="Times New Roman" w:hAnsi="Times New Roman"/>
          <w:b w:val="0"/>
          <w:sz w:val="28"/>
          <w:szCs w:val="28"/>
        </w:rPr>
      </w:pPr>
      <w:r w:rsidRPr="00173766">
        <w:rPr>
          <w:rFonts w:ascii="Times New Roman" w:hAnsi="Times New Roman"/>
          <w:bCs/>
          <w:sz w:val="28"/>
          <w:szCs w:val="28"/>
        </w:rPr>
        <w:t xml:space="preserve">к </w:t>
      </w:r>
      <w:hyperlink w:anchor="sub_1000" w:history="1">
        <w:r w:rsidRPr="003F2519">
          <w:rPr>
            <w:rStyle w:val="a4"/>
            <w:rFonts w:ascii="Times New Roman" w:hAnsi="Times New Roman" w:cs="Times New Roman"/>
            <w:color w:val="auto"/>
            <w:sz w:val="28"/>
            <w:szCs w:val="28"/>
          </w:rPr>
          <w:t>Положению</w:t>
        </w:r>
      </w:hyperlink>
      <w:r w:rsidRPr="003F2519">
        <w:rPr>
          <w:rStyle w:val="a3"/>
          <w:rFonts w:ascii="Times New Roman" w:hAnsi="Times New Roman"/>
          <w:b w:val="0"/>
          <w:sz w:val="28"/>
          <w:szCs w:val="28"/>
        </w:rPr>
        <w:t xml:space="preserve"> о сдаче</w:t>
      </w:r>
      <w:r>
        <w:rPr>
          <w:rStyle w:val="a3"/>
          <w:rFonts w:ascii="Times New Roman" w:hAnsi="Times New Roman"/>
          <w:b w:val="0"/>
          <w:sz w:val="28"/>
          <w:szCs w:val="28"/>
        </w:rPr>
        <w:t xml:space="preserve"> </w:t>
      </w:r>
      <w:r w:rsidRPr="003F2519">
        <w:rPr>
          <w:rStyle w:val="a3"/>
          <w:rFonts w:ascii="Times New Roman" w:hAnsi="Times New Roman"/>
          <w:b w:val="0"/>
          <w:sz w:val="28"/>
          <w:szCs w:val="28"/>
        </w:rPr>
        <w:t>квалификационного экзамена</w:t>
      </w:r>
      <w:r>
        <w:rPr>
          <w:rStyle w:val="a3"/>
          <w:rFonts w:ascii="Times New Roman" w:hAnsi="Times New Roman"/>
          <w:b w:val="0"/>
          <w:sz w:val="28"/>
          <w:szCs w:val="28"/>
        </w:rPr>
        <w:t xml:space="preserve"> </w:t>
      </w:r>
      <w:r w:rsidRPr="003F2519">
        <w:rPr>
          <w:rStyle w:val="a3"/>
          <w:rFonts w:ascii="Times New Roman" w:hAnsi="Times New Roman"/>
          <w:b w:val="0"/>
          <w:sz w:val="28"/>
          <w:szCs w:val="28"/>
        </w:rPr>
        <w:t>муниципальными служащими</w:t>
      </w:r>
      <w:r>
        <w:rPr>
          <w:rStyle w:val="a3"/>
          <w:rFonts w:ascii="Times New Roman" w:hAnsi="Times New Roman"/>
          <w:b w:val="0"/>
          <w:sz w:val="28"/>
          <w:szCs w:val="28"/>
        </w:rPr>
        <w:t xml:space="preserve"> Шевченковского сельского поселения Крыловского района</w:t>
      </w:r>
    </w:p>
    <w:p w:rsidR="00F80DCE" w:rsidRDefault="00F80DCE" w:rsidP="00F80DCE">
      <w:pPr>
        <w:ind w:left="5670"/>
        <w:rPr>
          <w:rStyle w:val="a3"/>
          <w:rFonts w:ascii="Times New Roman" w:hAnsi="Times New Roman"/>
          <w:b w:val="0"/>
          <w:sz w:val="28"/>
          <w:szCs w:val="28"/>
        </w:rPr>
      </w:pPr>
    </w:p>
    <w:p w:rsidR="00F80DCE" w:rsidRPr="003F2519" w:rsidRDefault="00F80DCE" w:rsidP="00F80DCE">
      <w:pPr>
        <w:ind w:left="5670"/>
        <w:rPr>
          <w:rFonts w:ascii="Times New Roman" w:hAnsi="Times New Roman" w:cs="Times New Roman"/>
          <w:b/>
          <w:sz w:val="28"/>
          <w:szCs w:val="28"/>
        </w:rPr>
      </w:pPr>
      <w:r>
        <w:rPr>
          <w:rStyle w:val="a3"/>
          <w:rFonts w:ascii="Times New Roman" w:hAnsi="Times New Roman"/>
          <w:b w:val="0"/>
          <w:sz w:val="28"/>
          <w:szCs w:val="28"/>
        </w:rPr>
        <w:t xml:space="preserve"> </w:t>
      </w:r>
    </w:p>
    <w:p w:rsidR="004F04E9" w:rsidRPr="00C73027" w:rsidRDefault="004F04E9" w:rsidP="008C6A84">
      <w:pPr>
        <w:ind w:firstLine="698"/>
        <w:jc w:val="center"/>
        <w:rPr>
          <w:rFonts w:ascii="Times New Roman" w:hAnsi="Times New Roman" w:cs="Times New Roman"/>
          <w:b/>
          <w:sz w:val="28"/>
          <w:szCs w:val="28"/>
        </w:rPr>
      </w:pPr>
      <w:r w:rsidRPr="00C73027">
        <w:rPr>
          <w:rFonts w:ascii="Times New Roman" w:hAnsi="Times New Roman" w:cs="Times New Roman"/>
          <w:b/>
          <w:sz w:val="28"/>
          <w:szCs w:val="28"/>
        </w:rPr>
        <w:t>Экзаменационный лист муниципального служащего Шевченковского сельского поселения Крыловского района</w:t>
      </w:r>
    </w:p>
    <w:p w:rsidR="004F04E9" w:rsidRDefault="004F04E9" w:rsidP="004F04E9">
      <w:pPr>
        <w:ind w:firstLine="720"/>
        <w:jc w:val="both"/>
        <w:rPr>
          <w:rFonts w:ascii="Times New Roman" w:hAnsi="Times New Roman" w:cs="Times New Roman"/>
          <w:sz w:val="28"/>
          <w:szCs w:val="28"/>
        </w:rPr>
      </w:pPr>
    </w:p>
    <w:tbl>
      <w:tblPr>
        <w:tblW w:w="1017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9"/>
        <w:gridCol w:w="2660"/>
        <w:gridCol w:w="280"/>
        <w:gridCol w:w="140"/>
        <w:gridCol w:w="140"/>
        <w:gridCol w:w="1076"/>
        <w:gridCol w:w="250"/>
        <w:gridCol w:w="284"/>
        <w:gridCol w:w="2405"/>
        <w:gridCol w:w="1939"/>
        <w:gridCol w:w="286"/>
        <w:gridCol w:w="15"/>
      </w:tblGrid>
      <w:tr w:rsidR="004F04E9" w:rsidRPr="00827172" w:rsidTr="003A038F">
        <w:trPr>
          <w:gridAfter w:val="1"/>
          <w:wAfter w:w="15" w:type="dxa"/>
        </w:trPr>
        <w:tc>
          <w:tcPr>
            <w:tcW w:w="699" w:type="dxa"/>
            <w:tcBorders>
              <w:top w:val="nil"/>
              <w:left w:val="nil"/>
              <w:bottom w:val="nil"/>
              <w:right w:val="nil"/>
            </w:tcBorders>
          </w:tcPr>
          <w:p w:rsidR="004F04E9" w:rsidRPr="00827172" w:rsidRDefault="004F04E9" w:rsidP="003A038F">
            <w:pPr>
              <w:pStyle w:val="a6"/>
              <w:jc w:val="left"/>
              <w:rPr>
                <w:rFonts w:ascii="Times New Roman" w:hAnsi="Times New Roman" w:cs="Times New Roman"/>
                <w:sz w:val="28"/>
                <w:szCs w:val="28"/>
              </w:rPr>
            </w:pPr>
            <w:r w:rsidRPr="00827172">
              <w:rPr>
                <w:rFonts w:ascii="Times New Roman" w:hAnsi="Times New Roman" w:cs="Times New Roman"/>
                <w:sz w:val="28"/>
                <w:szCs w:val="28"/>
              </w:rPr>
              <w:t>1.</w:t>
            </w:r>
          </w:p>
        </w:tc>
        <w:tc>
          <w:tcPr>
            <w:tcW w:w="2660" w:type="dxa"/>
            <w:tcBorders>
              <w:top w:val="nil"/>
              <w:left w:val="nil"/>
              <w:bottom w:val="nil"/>
              <w:right w:val="nil"/>
            </w:tcBorders>
          </w:tcPr>
          <w:p w:rsidR="004F04E9" w:rsidRPr="00827172" w:rsidRDefault="004F04E9" w:rsidP="003A038F">
            <w:pPr>
              <w:pStyle w:val="a6"/>
              <w:jc w:val="left"/>
              <w:rPr>
                <w:rFonts w:ascii="Times New Roman" w:hAnsi="Times New Roman" w:cs="Times New Roman"/>
                <w:sz w:val="28"/>
                <w:szCs w:val="28"/>
              </w:rPr>
            </w:pPr>
            <w:r w:rsidRPr="00827172">
              <w:rPr>
                <w:rFonts w:ascii="Times New Roman" w:hAnsi="Times New Roman" w:cs="Times New Roman"/>
                <w:sz w:val="28"/>
                <w:szCs w:val="28"/>
              </w:rPr>
              <w:t>Фамилия, имя, отчество</w:t>
            </w:r>
          </w:p>
        </w:tc>
        <w:tc>
          <w:tcPr>
            <w:tcW w:w="6514" w:type="dxa"/>
            <w:gridSpan w:val="8"/>
            <w:tcBorders>
              <w:top w:val="nil"/>
              <w:left w:val="nil"/>
              <w:bottom w:val="single" w:sz="4" w:space="0" w:color="auto"/>
              <w:right w:val="nil"/>
            </w:tcBorders>
          </w:tcPr>
          <w:p w:rsidR="004F04E9" w:rsidRPr="00AD2234" w:rsidRDefault="004F04E9" w:rsidP="003A038F">
            <w:pPr>
              <w:pStyle w:val="a6"/>
              <w:jc w:val="left"/>
              <w:rPr>
                <w:rFonts w:ascii="Times New Roman" w:hAnsi="Times New Roman" w:cs="Times New Roman"/>
                <w:sz w:val="28"/>
                <w:szCs w:val="28"/>
              </w:rPr>
            </w:pPr>
          </w:p>
          <w:p w:rsidR="004F04E9" w:rsidRPr="00AD2234" w:rsidRDefault="004F04E9" w:rsidP="003A038F">
            <w:pPr>
              <w:jc w:val="center"/>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jc w:val="left"/>
              <w:rPr>
                <w:rFonts w:ascii="Times New Roman" w:hAnsi="Times New Roman" w:cs="Times New Roman"/>
                <w:sz w:val="28"/>
                <w:szCs w:val="28"/>
              </w:rPr>
            </w:pPr>
          </w:p>
        </w:tc>
      </w:tr>
      <w:tr w:rsidR="004F04E9" w:rsidRPr="00827172" w:rsidTr="003A038F">
        <w:trPr>
          <w:gridAfter w:val="1"/>
          <w:wAfter w:w="15" w:type="dxa"/>
        </w:trPr>
        <w:tc>
          <w:tcPr>
            <w:tcW w:w="9873" w:type="dxa"/>
            <w:gridSpan w:val="10"/>
            <w:tcBorders>
              <w:top w:val="nil"/>
              <w:left w:val="nil"/>
              <w:bottom w:val="single" w:sz="4" w:space="0" w:color="auto"/>
              <w:right w:val="nil"/>
            </w:tcBorders>
          </w:tcPr>
          <w:p w:rsidR="004F04E9" w:rsidRPr="00827172" w:rsidRDefault="004F04E9" w:rsidP="003A038F">
            <w:pPr>
              <w:pStyle w:val="a6"/>
              <w:jc w:val="left"/>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jc w:val="left"/>
              <w:rPr>
                <w:rFonts w:ascii="Times New Roman" w:hAnsi="Times New Roman" w:cs="Times New Roman"/>
                <w:sz w:val="28"/>
                <w:szCs w:val="28"/>
              </w:rPr>
            </w:pPr>
            <w:r w:rsidRPr="00827172">
              <w:rPr>
                <w:rFonts w:ascii="Times New Roman" w:hAnsi="Times New Roman" w:cs="Times New Roman"/>
                <w:sz w:val="28"/>
                <w:szCs w:val="28"/>
              </w:rPr>
              <w:t>.</w:t>
            </w:r>
          </w:p>
        </w:tc>
      </w:tr>
      <w:tr w:rsidR="004F04E9" w:rsidRPr="00827172" w:rsidTr="003A038F">
        <w:trPr>
          <w:gridAfter w:val="1"/>
          <w:wAfter w:w="15" w:type="dxa"/>
        </w:trPr>
        <w:tc>
          <w:tcPr>
            <w:tcW w:w="699" w:type="dxa"/>
            <w:tcBorders>
              <w:top w:val="nil"/>
              <w:left w:val="nil"/>
              <w:bottom w:val="nil"/>
              <w:right w:val="nil"/>
            </w:tcBorders>
          </w:tcPr>
          <w:p w:rsidR="004F04E9" w:rsidRPr="00827172" w:rsidRDefault="004F04E9" w:rsidP="003A038F">
            <w:pPr>
              <w:pStyle w:val="a6"/>
              <w:jc w:val="left"/>
              <w:rPr>
                <w:rFonts w:ascii="Times New Roman" w:hAnsi="Times New Roman" w:cs="Times New Roman"/>
                <w:sz w:val="28"/>
                <w:szCs w:val="28"/>
              </w:rPr>
            </w:pPr>
            <w:r w:rsidRPr="00827172">
              <w:rPr>
                <w:rFonts w:ascii="Times New Roman" w:hAnsi="Times New Roman" w:cs="Times New Roman"/>
                <w:sz w:val="28"/>
                <w:szCs w:val="28"/>
              </w:rPr>
              <w:t>2.</w:t>
            </w:r>
          </w:p>
        </w:tc>
        <w:tc>
          <w:tcPr>
            <w:tcW w:w="3220" w:type="dxa"/>
            <w:gridSpan w:val="4"/>
            <w:tcBorders>
              <w:top w:val="nil"/>
              <w:left w:val="nil"/>
              <w:bottom w:val="nil"/>
              <w:right w:val="nil"/>
            </w:tcBorders>
          </w:tcPr>
          <w:p w:rsidR="004F04E9" w:rsidRPr="00827172" w:rsidRDefault="004F04E9" w:rsidP="003A038F">
            <w:pPr>
              <w:pStyle w:val="a6"/>
              <w:jc w:val="left"/>
              <w:rPr>
                <w:rFonts w:ascii="Times New Roman" w:hAnsi="Times New Roman" w:cs="Times New Roman"/>
                <w:sz w:val="28"/>
                <w:szCs w:val="28"/>
              </w:rPr>
            </w:pPr>
            <w:r w:rsidRPr="00827172">
              <w:rPr>
                <w:rFonts w:ascii="Times New Roman" w:hAnsi="Times New Roman" w:cs="Times New Roman"/>
                <w:sz w:val="28"/>
                <w:szCs w:val="28"/>
              </w:rPr>
              <w:t>Дата рождения</w:t>
            </w:r>
          </w:p>
        </w:tc>
        <w:tc>
          <w:tcPr>
            <w:tcW w:w="5954" w:type="dxa"/>
            <w:gridSpan w:val="5"/>
            <w:tcBorders>
              <w:top w:val="single" w:sz="4" w:space="0" w:color="auto"/>
              <w:left w:val="nil"/>
              <w:bottom w:val="single" w:sz="4" w:space="0" w:color="auto"/>
              <w:right w:val="nil"/>
            </w:tcBorders>
          </w:tcPr>
          <w:p w:rsidR="004F04E9" w:rsidRPr="00827172" w:rsidRDefault="004F04E9" w:rsidP="008C6A84">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jc w:val="left"/>
              <w:rPr>
                <w:rFonts w:ascii="Times New Roman" w:hAnsi="Times New Roman" w:cs="Times New Roman"/>
                <w:sz w:val="28"/>
                <w:szCs w:val="28"/>
              </w:rPr>
            </w:pPr>
            <w:r w:rsidRPr="00827172">
              <w:rPr>
                <w:rFonts w:ascii="Times New Roman" w:hAnsi="Times New Roman" w:cs="Times New Roman"/>
                <w:sz w:val="28"/>
                <w:szCs w:val="28"/>
              </w:rPr>
              <w:t>.</w:t>
            </w:r>
          </w:p>
        </w:tc>
      </w:tr>
      <w:tr w:rsidR="004F04E9" w:rsidRPr="00827172" w:rsidTr="003A038F">
        <w:trPr>
          <w:gridAfter w:val="1"/>
          <w:wAfter w:w="15" w:type="dxa"/>
        </w:trPr>
        <w:tc>
          <w:tcPr>
            <w:tcW w:w="699" w:type="dxa"/>
            <w:tcBorders>
              <w:top w:val="nil"/>
              <w:left w:val="nil"/>
              <w:bottom w:val="nil"/>
              <w:right w:val="nil"/>
            </w:tcBorders>
          </w:tcPr>
          <w:p w:rsidR="004F04E9" w:rsidRPr="00827172" w:rsidRDefault="004F04E9" w:rsidP="003A038F">
            <w:pPr>
              <w:pStyle w:val="a6"/>
              <w:jc w:val="left"/>
              <w:rPr>
                <w:rFonts w:ascii="Times New Roman" w:hAnsi="Times New Roman" w:cs="Times New Roman"/>
                <w:sz w:val="28"/>
                <w:szCs w:val="28"/>
              </w:rPr>
            </w:pPr>
            <w:r w:rsidRPr="00827172">
              <w:rPr>
                <w:rFonts w:ascii="Times New Roman" w:hAnsi="Times New Roman" w:cs="Times New Roman"/>
                <w:sz w:val="28"/>
                <w:szCs w:val="28"/>
              </w:rPr>
              <w:t>3.</w:t>
            </w:r>
          </w:p>
        </w:tc>
        <w:tc>
          <w:tcPr>
            <w:tcW w:w="9174" w:type="dxa"/>
            <w:gridSpan w:val="9"/>
            <w:tcBorders>
              <w:top w:val="nil"/>
              <w:left w:val="nil"/>
              <w:bottom w:val="nil"/>
              <w:right w:val="nil"/>
            </w:tcBorders>
          </w:tcPr>
          <w:p w:rsidR="004F04E9" w:rsidRPr="00827172" w:rsidRDefault="004F04E9" w:rsidP="003A038F">
            <w:pPr>
              <w:pStyle w:val="a6"/>
              <w:jc w:val="left"/>
              <w:rPr>
                <w:rFonts w:ascii="Times New Roman" w:hAnsi="Times New Roman" w:cs="Times New Roman"/>
                <w:sz w:val="28"/>
                <w:szCs w:val="28"/>
              </w:rPr>
            </w:pPr>
            <w:r w:rsidRPr="00827172">
              <w:rPr>
                <w:rFonts w:ascii="Times New Roman" w:hAnsi="Times New Roman" w:cs="Times New Roman"/>
                <w:sz w:val="28"/>
                <w:szCs w:val="28"/>
              </w:rPr>
              <w:t>Сведения о профессиональном образовании, наличии ученой степени, ученого звания</w:t>
            </w:r>
          </w:p>
        </w:tc>
        <w:tc>
          <w:tcPr>
            <w:tcW w:w="286" w:type="dxa"/>
            <w:tcBorders>
              <w:top w:val="nil"/>
              <w:left w:val="nil"/>
              <w:bottom w:val="nil"/>
              <w:right w:val="nil"/>
            </w:tcBorders>
          </w:tcPr>
          <w:p w:rsidR="004F04E9" w:rsidRPr="00827172" w:rsidRDefault="004F04E9" w:rsidP="003A038F">
            <w:pPr>
              <w:pStyle w:val="a6"/>
              <w:jc w:val="left"/>
              <w:rPr>
                <w:rFonts w:ascii="Times New Roman" w:hAnsi="Times New Roman" w:cs="Times New Roman"/>
                <w:sz w:val="28"/>
                <w:szCs w:val="28"/>
              </w:rPr>
            </w:pPr>
          </w:p>
        </w:tc>
      </w:tr>
      <w:tr w:rsidR="004F04E9" w:rsidRPr="00827172" w:rsidTr="003A038F">
        <w:trPr>
          <w:gridAfter w:val="1"/>
          <w:wAfter w:w="15" w:type="dxa"/>
        </w:trPr>
        <w:tc>
          <w:tcPr>
            <w:tcW w:w="9873" w:type="dxa"/>
            <w:gridSpan w:val="10"/>
            <w:tcBorders>
              <w:top w:val="nil"/>
              <w:left w:val="nil"/>
              <w:bottom w:val="single" w:sz="4" w:space="0" w:color="auto"/>
              <w:right w:val="nil"/>
            </w:tcBorders>
          </w:tcPr>
          <w:p w:rsidR="004F04E9" w:rsidRPr="00AD2234" w:rsidRDefault="004F04E9" w:rsidP="003A038F">
            <w:pPr>
              <w:pStyle w:val="a6"/>
              <w:jc w:val="left"/>
              <w:rPr>
                <w:rFonts w:ascii="Times New Roman" w:hAnsi="Times New Roman" w:cs="Times New Roman"/>
                <w:sz w:val="26"/>
                <w:szCs w:val="26"/>
              </w:rPr>
            </w:pPr>
          </w:p>
        </w:tc>
        <w:tc>
          <w:tcPr>
            <w:tcW w:w="286" w:type="dxa"/>
            <w:tcBorders>
              <w:top w:val="nil"/>
              <w:left w:val="nil"/>
              <w:bottom w:val="nil"/>
              <w:right w:val="nil"/>
            </w:tcBorders>
          </w:tcPr>
          <w:p w:rsidR="004F04E9" w:rsidRPr="00827172" w:rsidRDefault="004F04E9" w:rsidP="003A038F">
            <w:pPr>
              <w:pStyle w:val="a6"/>
              <w:jc w:val="left"/>
              <w:rPr>
                <w:rFonts w:ascii="Times New Roman" w:hAnsi="Times New Roman" w:cs="Times New Roman"/>
                <w:sz w:val="28"/>
                <w:szCs w:val="28"/>
              </w:rPr>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C6A84" w:rsidRDefault="004F04E9" w:rsidP="008C6A84">
            <w:pPr>
              <w:pStyle w:val="a6"/>
              <w:jc w:val="center"/>
              <w:rPr>
                <w:rFonts w:ascii="Times New Roman" w:hAnsi="Times New Roman" w:cs="Times New Roman"/>
                <w:sz w:val="22"/>
                <w:szCs w:val="22"/>
              </w:rPr>
            </w:pPr>
            <w:r w:rsidRPr="00AD2234">
              <w:rPr>
                <w:rFonts w:ascii="Times New Roman" w:hAnsi="Times New Roman" w:cs="Times New Roman"/>
                <w:sz w:val="22"/>
                <w:szCs w:val="22"/>
              </w:rPr>
              <w:t>(когда и какое учебное заведение окончил, специальность и квалификация по образованию,</w:t>
            </w:r>
            <w:r w:rsidR="008C6A84">
              <w:rPr>
                <w:rFonts w:ascii="Times New Roman" w:hAnsi="Times New Roman" w:cs="Times New Roman"/>
                <w:sz w:val="22"/>
                <w:szCs w:val="22"/>
              </w:rPr>
              <w:t xml:space="preserve"> учёная степень, учёное звание)</w:t>
            </w: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AD2234" w:rsidRDefault="004F04E9" w:rsidP="003A038F">
            <w:pPr>
              <w:pStyle w:val="a6"/>
              <w:jc w:val="left"/>
              <w:rPr>
                <w:rFonts w:ascii="Times New Roman" w:hAnsi="Times New Roman" w:cs="Times New Roman"/>
                <w:sz w:val="26"/>
                <w:szCs w:val="26"/>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AD2234" w:rsidRDefault="004F04E9" w:rsidP="003A038F">
            <w:pPr>
              <w:pStyle w:val="a6"/>
              <w:jc w:val="left"/>
              <w:rPr>
                <w:rFonts w:ascii="Times New Roman" w:hAnsi="Times New Roman" w:cs="Times New Roman"/>
                <w:sz w:val="26"/>
                <w:szCs w:val="26"/>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699" w:type="dxa"/>
            <w:tcBorders>
              <w:top w:val="single" w:sz="4" w:space="0" w:color="auto"/>
              <w:left w:val="nil"/>
              <w:bottom w:val="nil"/>
              <w:right w:val="nil"/>
            </w:tcBorders>
          </w:tcPr>
          <w:p w:rsidR="004F04E9" w:rsidRPr="00827172" w:rsidRDefault="004F04E9" w:rsidP="003A038F">
            <w:pPr>
              <w:pStyle w:val="a6"/>
              <w:jc w:val="left"/>
              <w:rPr>
                <w:rFonts w:ascii="Times New Roman" w:hAnsi="Times New Roman" w:cs="Times New Roman"/>
                <w:sz w:val="28"/>
                <w:szCs w:val="28"/>
              </w:rPr>
            </w:pPr>
            <w:r w:rsidRPr="00827172">
              <w:rPr>
                <w:rFonts w:ascii="Times New Roman" w:hAnsi="Times New Roman" w:cs="Times New Roman"/>
                <w:sz w:val="28"/>
                <w:szCs w:val="28"/>
              </w:rPr>
              <w:t>4.</w:t>
            </w:r>
          </w:p>
        </w:tc>
        <w:tc>
          <w:tcPr>
            <w:tcW w:w="9174" w:type="dxa"/>
            <w:gridSpan w:val="9"/>
            <w:tcBorders>
              <w:top w:val="nil"/>
              <w:left w:val="nil"/>
              <w:bottom w:val="nil"/>
              <w:right w:val="nil"/>
            </w:tcBorders>
          </w:tcPr>
          <w:p w:rsidR="004F04E9" w:rsidRPr="00827172" w:rsidRDefault="004F04E9" w:rsidP="003A038F">
            <w:pPr>
              <w:pStyle w:val="a6"/>
              <w:jc w:val="left"/>
              <w:rPr>
                <w:rFonts w:ascii="Times New Roman" w:hAnsi="Times New Roman" w:cs="Times New Roman"/>
                <w:sz w:val="28"/>
                <w:szCs w:val="28"/>
              </w:rPr>
            </w:pPr>
            <w:r w:rsidRPr="00827172">
              <w:rPr>
                <w:rFonts w:ascii="Times New Roman" w:hAnsi="Times New Roman" w:cs="Times New Roman"/>
                <w:sz w:val="28"/>
                <w:szCs w:val="28"/>
              </w:rPr>
              <w:t>Сведения о профессиональной</w:t>
            </w:r>
            <w:r>
              <w:rPr>
                <w:rFonts w:ascii="Times New Roman" w:hAnsi="Times New Roman" w:cs="Times New Roman"/>
                <w:sz w:val="28"/>
                <w:szCs w:val="28"/>
              </w:rPr>
              <w:t xml:space="preserve">     </w:t>
            </w:r>
            <w:r w:rsidRPr="00827172">
              <w:rPr>
                <w:rFonts w:ascii="Times New Roman" w:hAnsi="Times New Roman" w:cs="Times New Roman"/>
                <w:sz w:val="28"/>
                <w:szCs w:val="28"/>
              </w:rPr>
              <w:t xml:space="preserve"> переподготовке, повышении </w:t>
            </w:r>
            <w:r>
              <w:rPr>
                <w:rFonts w:ascii="Times New Roman" w:hAnsi="Times New Roman" w:cs="Times New Roman"/>
                <w:sz w:val="28"/>
                <w:szCs w:val="28"/>
              </w:rPr>
              <w:t xml:space="preserve"> </w:t>
            </w:r>
            <w:r w:rsidRPr="00827172">
              <w:rPr>
                <w:rFonts w:ascii="Times New Roman" w:hAnsi="Times New Roman" w:cs="Times New Roman"/>
                <w:sz w:val="28"/>
                <w:szCs w:val="28"/>
              </w:rPr>
              <w:t>квалификации или стажировке</w:t>
            </w: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nil"/>
              <w:left w:val="nil"/>
              <w:bottom w:val="single" w:sz="4" w:space="0" w:color="auto"/>
              <w:right w:val="nil"/>
            </w:tcBorders>
          </w:tcPr>
          <w:p w:rsidR="004F04E9" w:rsidRPr="00CC72BB" w:rsidRDefault="004F04E9" w:rsidP="003A038F">
            <w:pPr>
              <w:pStyle w:val="a6"/>
              <w:jc w:val="left"/>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jc w:val="center"/>
              <w:rPr>
                <w:rFonts w:ascii="Times New Roman" w:hAnsi="Times New Roman" w:cs="Times New Roman"/>
              </w:rPr>
            </w:pPr>
            <w:r w:rsidRPr="00827172">
              <w:rPr>
                <w:rFonts w:ascii="Times New Roman" w:hAnsi="Times New Roman" w:cs="Times New Roman"/>
              </w:rPr>
              <w:t>(документы о профессиональной переподготовке, повышении квалификации или стажировке)</w:t>
            </w:r>
          </w:p>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699" w:type="dxa"/>
            <w:tcBorders>
              <w:top w:val="single" w:sz="4" w:space="0" w:color="auto"/>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5.</w:t>
            </w:r>
          </w:p>
        </w:tc>
        <w:tc>
          <w:tcPr>
            <w:tcW w:w="9174" w:type="dxa"/>
            <w:gridSpan w:val="9"/>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Замещаемая должность муниципальной службы на день проведения квалификационного экзамена и дата назначения на эту должность</w:t>
            </w: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nil"/>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r w:rsidRPr="00827172">
              <w:t>.</w:t>
            </w:r>
          </w:p>
        </w:tc>
      </w:tr>
      <w:tr w:rsidR="004F04E9" w:rsidRPr="00827172" w:rsidTr="003A038F">
        <w:trPr>
          <w:gridAfter w:val="1"/>
          <w:wAfter w:w="15" w:type="dxa"/>
        </w:trPr>
        <w:tc>
          <w:tcPr>
            <w:tcW w:w="699" w:type="dxa"/>
            <w:tcBorders>
              <w:top w:val="single" w:sz="4" w:space="0" w:color="auto"/>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6.</w:t>
            </w:r>
          </w:p>
        </w:tc>
        <w:tc>
          <w:tcPr>
            <w:tcW w:w="3080" w:type="dxa"/>
            <w:gridSpan w:val="3"/>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Общий трудовой стаж</w:t>
            </w:r>
          </w:p>
        </w:tc>
        <w:tc>
          <w:tcPr>
            <w:tcW w:w="6094" w:type="dxa"/>
            <w:gridSpan w:val="6"/>
            <w:tcBorders>
              <w:top w:val="nil"/>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r w:rsidRPr="00827172">
              <w:t>.</w:t>
            </w:r>
          </w:p>
        </w:tc>
      </w:tr>
      <w:tr w:rsidR="004F04E9" w:rsidRPr="00827172" w:rsidTr="003A038F">
        <w:trPr>
          <w:gridAfter w:val="1"/>
          <w:wAfter w:w="15" w:type="dxa"/>
        </w:trPr>
        <w:tc>
          <w:tcPr>
            <w:tcW w:w="699" w:type="dxa"/>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7.</w:t>
            </w:r>
          </w:p>
        </w:tc>
        <w:tc>
          <w:tcPr>
            <w:tcW w:w="3080" w:type="dxa"/>
            <w:gridSpan w:val="3"/>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Стаж муниципальной службы</w:t>
            </w:r>
          </w:p>
        </w:tc>
        <w:tc>
          <w:tcPr>
            <w:tcW w:w="6094" w:type="dxa"/>
            <w:gridSpan w:val="6"/>
            <w:tcBorders>
              <w:top w:val="single" w:sz="4" w:space="0" w:color="auto"/>
              <w:left w:val="nil"/>
              <w:bottom w:val="single" w:sz="4" w:space="0" w:color="auto"/>
              <w:right w:val="nil"/>
            </w:tcBorders>
          </w:tcPr>
          <w:p w:rsidR="004F04E9" w:rsidRPr="00A71E93" w:rsidRDefault="004F04E9" w:rsidP="003A038F">
            <w:pPr>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r w:rsidRPr="00827172">
              <w:t>.</w:t>
            </w:r>
          </w:p>
        </w:tc>
      </w:tr>
      <w:tr w:rsidR="004F04E9" w:rsidRPr="00827172" w:rsidTr="003A038F">
        <w:trPr>
          <w:gridAfter w:val="1"/>
          <w:wAfter w:w="15" w:type="dxa"/>
        </w:trPr>
        <w:tc>
          <w:tcPr>
            <w:tcW w:w="699" w:type="dxa"/>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8.</w:t>
            </w:r>
          </w:p>
        </w:tc>
        <w:tc>
          <w:tcPr>
            <w:tcW w:w="3080" w:type="dxa"/>
            <w:gridSpan w:val="3"/>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Классный чин</w:t>
            </w:r>
          </w:p>
        </w:tc>
        <w:tc>
          <w:tcPr>
            <w:tcW w:w="6094" w:type="dxa"/>
            <w:gridSpan w:val="6"/>
            <w:tcBorders>
              <w:top w:val="single" w:sz="4" w:space="0" w:color="auto"/>
              <w:left w:val="nil"/>
              <w:bottom w:val="single" w:sz="4" w:space="0" w:color="auto"/>
              <w:right w:val="nil"/>
            </w:tcBorders>
          </w:tcPr>
          <w:p w:rsidR="004F04E9" w:rsidRPr="00A71E93"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nil"/>
              <w:left w:val="nil"/>
              <w:bottom w:val="single" w:sz="4" w:space="0" w:color="auto"/>
              <w:right w:val="nil"/>
            </w:tcBorders>
          </w:tcPr>
          <w:p w:rsidR="004F04E9" w:rsidRPr="00827172" w:rsidRDefault="004F04E9" w:rsidP="003A038F">
            <w:pPr>
              <w:pStyle w:val="a6"/>
              <w:jc w:val="right"/>
              <w:rPr>
                <w:rFonts w:ascii="Times New Roman" w:hAnsi="Times New Roman" w:cs="Times New Roman"/>
              </w:rPr>
            </w:pPr>
            <w:r w:rsidRPr="00827172">
              <w:rPr>
                <w:rFonts w:ascii="Times New Roman" w:hAnsi="Times New Roman" w:cs="Times New Roman"/>
              </w:rPr>
              <w:t>(наименование классного чина, основание и дата его присвоения)</w:t>
            </w:r>
          </w:p>
          <w:p w:rsidR="004F04E9" w:rsidRPr="00827172" w:rsidRDefault="004F04E9" w:rsidP="003A038F">
            <w:pPr>
              <w:pStyle w:val="a6"/>
              <w:rPr>
                <w:rFonts w:ascii="Times New Roman" w:hAnsi="Times New Roman" w:cs="Times New Roman"/>
                <w:sz w:val="28"/>
                <w:szCs w:val="28"/>
              </w:rPr>
            </w:pPr>
            <w:r>
              <w:rPr>
                <w:rFonts w:ascii="Times New Roman" w:hAnsi="Times New Roman" w:cs="Times New Roman"/>
                <w:sz w:val="28"/>
                <w:szCs w:val="28"/>
              </w:rPr>
              <w:t>2-го класса</w:t>
            </w: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r w:rsidRPr="00827172">
              <w:t>.</w:t>
            </w:r>
          </w:p>
        </w:tc>
      </w:tr>
      <w:tr w:rsidR="004F04E9" w:rsidRPr="00827172" w:rsidTr="003A038F">
        <w:trPr>
          <w:gridAfter w:val="1"/>
          <w:wAfter w:w="15" w:type="dxa"/>
        </w:trPr>
        <w:tc>
          <w:tcPr>
            <w:tcW w:w="699" w:type="dxa"/>
            <w:tcBorders>
              <w:top w:val="single" w:sz="4" w:space="0" w:color="auto"/>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9.</w:t>
            </w:r>
          </w:p>
        </w:tc>
        <w:tc>
          <w:tcPr>
            <w:tcW w:w="7235" w:type="dxa"/>
            <w:gridSpan w:val="8"/>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Вопросы к муниципальному служащему и краткие ответы на них</w:t>
            </w:r>
          </w:p>
        </w:tc>
        <w:tc>
          <w:tcPr>
            <w:tcW w:w="1939" w:type="dxa"/>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nil"/>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r w:rsidRPr="00827172">
              <w:t>.</w:t>
            </w:r>
          </w:p>
        </w:tc>
      </w:tr>
      <w:tr w:rsidR="004F04E9" w:rsidRPr="00827172" w:rsidTr="003A038F">
        <w:trPr>
          <w:gridAfter w:val="1"/>
          <w:wAfter w:w="15" w:type="dxa"/>
        </w:trPr>
        <w:tc>
          <w:tcPr>
            <w:tcW w:w="699" w:type="dxa"/>
            <w:tcBorders>
              <w:top w:val="single" w:sz="4" w:space="0" w:color="auto"/>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10.</w:t>
            </w:r>
          </w:p>
        </w:tc>
        <w:tc>
          <w:tcPr>
            <w:tcW w:w="9174" w:type="dxa"/>
            <w:gridSpan w:val="9"/>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Замечания и предложения, высказанные Аттестационной комиссией</w:t>
            </w: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nil"/>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r w:rsidRPr="00827172">
              <w:t>.</w:t>
            </w:r>
          </w:p>
        </w:tc>
      </w:tr>
      <w:tr w:rsidR="004F04E9" w:rsidRPr="00827172" w:rsidTr="003A038F">
        <w:trPr>
          <w:gridAfter w:val="1"/>
          <w:wAfter w:w="15" w:type="dxa"/>
        </w:trPr>
        <w:tc>
          <w:tcPr>
            <w:tcW w:w="699" w:type="dxa"/>
            <w:tcBorders>
              <w:top w:val="single" w:sz="4" w:space="0" w:color="auto"/>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11.</w:t>
            </w:r>
          </w:p>
        </w:tc>
        <w:tc>
          <w:tcPr>
            <w:tcW w:w="9174" w:type="dxa"/>
            <w:gridSpan w:val="9"/>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Предложения, высказанные муниципальным служащим</w:t>
            </w: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nil"/>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699" w:type="dxa"/>
            <w:tcBorders>
              <w:top w:val="single" w:sz="4" w:space="0" w:color="auto"/>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12.</w:t>
            </w:r>
          </w:p>
        </w:tc>
        <w:tc>
          <w:tcPr>
            <w:tcW w:w="9174" w:type="dxa"/>
            <w:gridSpan w:val="9"/>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Оценка знаний, навыков и умений (профессионального уровня) муниципального служащего по результатам квалификационного экзамена</w:t>
            </w: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nil"/>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jc w:val="center"/>
              <w:rPr>
                <w:rFonts w:ascii="Times New Roman" w:hAnsi="Times New Roman" w:cs="Times New Roman"/>
              </w:rPr>
            </w:pPr>
            <w:r w:rsidRPr="00827172">
              <w:rPr>
                <w:rFonts w:ascii="Times New Roman" w:hAnsi="Times New Roman" w:cs="Times New Roman"/>
              </w:rPr>
              <w:t>(признать, что муниципальный служащий сдал квалификационный экзамен, и рекомендовать его для присвоения классного чина;</w:t>
            </w:r>
          </w:p>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jc w:val="center"/>
              <w:rPr>
                <w:rFonts w:ascii="Times New Roman" w:hAnsi="Times New Roman" w:cs="Times New Roman"/>
              </w:rPr>
            </w:pPr>
            <w:r w:rsidRPr="00827172">
              <w:rPr>
                <w:rFonts w:ascii="Times New Roman" w:hAnsi="Times New Roman" w:cs="Times New Roman"/>
              </w:rPr>
              <w:t>признать, что муниципальный служащий не сдал квалификационный экзамен)</w:t>
            </w: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699" w:type="dxa"/>
            <w:tcBorders>
              <w:top w:val="single" w:sz="4" w:space="0" w:color="auto"/>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13.</w:t>
            </w:r>
          </w:p>
        </w:tc>
        <w:tc>
          <w:tcPr>
            <w:tcW w:w="9174" w:type="dxa"/>
            <w:gridSpan w:val="9"/>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Количественный состав Аттестационной комиссии _____ человек. На заседании присутствовало _____ членов Аттестационной комиссии. Количество голосов за _______, против _______.</w:t>
            </w: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c>
          <w:tcPr>
            <w:tcW w:w="699" w:type="dxa"/>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14.</w:t>
            </w:r>
          </w:p>
        </w:tc>
        <w:tc>
          <w:tcPr>
            <w:tcW w:w="2940" w:type="dxa"/>
            <w:gridSpan w:val="2"/>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Примечание (особое мнение)</w:t>
            </w:r>
          </w:p>
        </w:tc>
        <w:tc>
          <w:tcPr>
            <w:tcW w:w="6234" w:type="dxa"/>
            <w:gridSpan w:val="7"/>
            <w:tcBorders>
              <w:top w:val="nil"/>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301" w:type="dxa"/>
            <w:gridSpan w:val="2"/>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nil"/>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5529" w:type="dxa"/>
            <w:gridSpan w:val="8"/>
            <w:tcBorders>
              <w:top w:val="single" w:sz="4" w:space="0" w:color="auto"/>
              <w:left w:val="nil"/>
              <w:bottom w:val="nil"/>
              <w:right w:val="nil"/>
            </w:tcBorders>
          </w:tcPr>
          <w:p w:rsidR="004F04E9" w:rsidRPr="00827172" w:rsidRDefault="004F04E9" w:rsidP="003A038F">
            <w:pPr>
              <w:pStyle w:val="a6"/>
              <w:jc w:val="left"/>
              <w:rPr>
                <w:rFonts w:ascii="Times New Roman" w:hAnsi="Times New Roman" w:cs="Times New Roman"/>
                <w:sz w:val="28"/>
                <w:szCs w:val="28"/>
              </w:rPr>
            </w:pPr>
          </w:p>
          <w:p w:rsidR="004F04E9" w:rsidRPr="00827172" w:rsidRDefault="004F04E9" w:rsidP="003A038F">
            <w:pPr>
              <w:pStyle w:val="a6"/>
              <w:jc w:val="left"/>
              <w:rPr>
                <w:rFonts w:ascii="Times New Roman" w:hAnsi="Times New Roman" w:cs="Times New Roman"/>
                <w:sz w:val="28"/>
                <w:szCs w:val="28"/>
              </w:rPr>
            </w:pPr>
            <w:r w:rsidRPr="00827172">
              <w:rPr>
                <w:rFonts w:ascii="Times New Roman" w:hAnsi="Times New Roman" w:cs="Times New Roman"/>
                <w:sz w:val="28"/>
                <w:szCs w:val="28"/>
              </w:rPr>
              <w:t>Председатель Аттестационной комиссии по проведению квалификационного экзамена</w:t>
            </w:r>
          </w:p>
        </w:tc>
        <w:tc>
          <w:tcPr>
            <w:tcW w:w="4344" w:type="dxa"/>
            <w:gridSpan w:val="2"/>
            <w:tcBorders>
              <w:top w:val="single" w:sz="4" w:space="0" w:color="auto"/>
              <w:left w:val="nil"/>
              <w:bottom w:val="nil"/>
              <w:right w:val="nil"/>
            </w:tcBorders>
          </w:tcPr>
          <w:p w:rsidR="004F04E9" w:rsidRPr="00827172" w:rsidRDefault="004F04E9" w:rsidP="003A038F">
            <w:pPr>
              <w:pStyle w:val="a6"/>
              <w:jc w:val="left"/>
              <w:rPr>
                <w:rFonts w:ascii="Times New Roman" w:hAnsi="Times New Roman" w:cs="Times New Roman"/>
                <w:sz w:val="28"/>
                <w:szCs w:val="28"/>
              </w:rPr>
            </w:pPr>
          </w:p>
          <w:p w:rsidR="004F04E9" w:rsidRPr="00827172" w:rsidRDefault="004F04E9" w:rsidP="003A038F">
            <w:pPr>
              <w:pStyle w:val="a6"/>
              <w:jc w:val="left"/>
              <w:rPr>
                <w:rFonts w:ascii="Times New Roman" w:hAnsi="Times New Roman" w:cs="Times New Roman"/>
                <w:sz w:val="28"/>
                <w:szCs w:val="28"/>
              </w:rPr>
            </w:pPr>
          </w:p>
          <w:p w:rsidR="004F04E9" w:rsidRPr="00827172" w:rsidRDefault="004F04E9" w:rsidP="003A038F">
            <w:pPr>
              <w:pStyle w:val="a6"/>
              <w:jc w:val="left"/>
              <w:rPr>
                <w:rFonts w:ascii="Times New Roman" w:hAnsi="Times New Roman" w:cs="Times New Roman"/>
                <w:sz w:val="28"/>
                <w:szCs w:val="28"/>
              </w:rPr>
            </w:pPr>
            <w:r w:rsidRPr="00827172">
              <w:rPr>
                <w:rFonts w:ascii="Times New Roman" w:hAnsi="Times New Roman" w:cs="Times New Roman"/>
                <w:sz w:val="28"/>
                <w:szCs w:val="28"/>
              </w:rPr>
              <w:t>________________</w:t>
            </w: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5529" w:type="dxa"/>
            <w:gridSpan w:val="8"/>
            <w:tcBorders>
              <w:top w:val="nil"/>
              <w:left w:val="nil"/>
              <w:bottom w:val="nil"/>
              <w:right w:val="nil"/>
            </w:tcBorders>
          </w:tcPr>
          <w:p w:rsidR="004F04E9" w:rsidRPr="00827172" w:rsidRDefault="004F04E9" w:rsidP="003A038F">
            <w:pPr>
              <w:pStyle w:val="a6"/>
              <w:jc w:val="left"/>
              <w:rPr>
                <w:rFonts w:ascii="Times New Roman" w:hAnsi="Times New Roman" w:cs="Times New Roman"/>
                <w:sz w:val="28"/>
                <w:szCs w:val="28"/>
              </w:rPr>
            </w:pPr>
          </w:p>
          <w:p w:rsidR="004F04E9" w:rsidRPr="00827172" w:rsidRDefault="004F04E9" w:rsidP="003A038F">
            <w:pPr>
              <w:pStyle w:val="a6"/>
              <w:jc w:val="left"/>
              <w:rPr>
                <w:rFonts w:ascii="Times New Roman" w:hAnsi="Times New Roman" w:cs="Times New Roman"/>
                <w:sz w:val="28"/>
                <w:szCs w:val="28"/>
              </w:rPr>
            </w:pPr>
            <w:r w:rsidRPr="00827172">
              <w:rPr>
                <w:rFonts w:ascii="Times New Roman" w:hAnsi="Times New Roman" w:cs="Times New Roman"/>
                <w:sz w:val="28"/>
                <w:szCs w:val="28"/>
              </w:rPr>
              <w:t>Заместитель председателя</w:t>
            </w:r>
          </w:p>
          <w:p w:rsidR="004F04E9" w:rsidRPr="00827172" w:rsidRDefault="004F04E9" w:rsidP="003A038F">
            <w:pPr>
              <w:pStyle w:val="a6"/>
              <w:jc w:val="left"/>
              <w:rPr>
                <w:rFonts w:ascii="Times New Roman" w:hAnsi="Times New Roman" w:cs="Times New Roman"/>
                <w:sz w:val="28"/>
                <w:szCs w:val="28"/>
              </w:rPr>
            </w:pPr>
            <w:r w:rsidRPr="00827172">
              <w:rPr>
                <w:rFonts w:ascii="Times New Roman" w:hAnsi="Times New Roman" w:cs="Times New Roman"/>
                <w:sz w:val="28"/>
                <w:szCs w:val="28"/>
              </w:rPr>
              <w:t>Аттестационной комиссии по проведению квалификационного экзамена</w:t>
            </w:r>
          </w:p>
        </w:tc>
        <w:tc>
          <w:tcPr>
            <w:tcW w:w="4344" w:type="dxa"/>
            <w:gridSpan w:val="2"/>
            <w:tcBorders>
              <w:top w:val="nil"/>
              <w:left w:val="nil"/>
              <w:bottom w:val="nil"/>
              <w:right w:val="nil"/>
            </w:tcBorders>
          </w:tcPr>
          <w:p w:rsidR="004F04E9" w:rsidRPr="00827172" w:rsidRDefault="004F04E9" w:rsidP="003A038F">
            <w:pPr>
              <w:pStyle w:val="a6"/>
              <w:jc w:val="left"/>
              <w:rPr>
                <w:rFonts w:ascii="Times New Roman" w:hAnsi="Times New Roman" w:cs="Times New Roman"/>
                <w:sz w:val="28"/>
                <w:szCs w:val="28"/>
              </w:rPr>
            </w:pPr>
          </w:p>
          <w:p w:rsidR="004F04E9" w:rsidRPr="00827172" w:rsidRDefault="004F04E9" w:rsidP="003A038F">
            <w:pPr>
              <w:pStyle w:val="a7"/>
              <w:rPr>
                <w:rFonts w:ascii="Times New Roman" w:hAnsi="Times New Roman" w:cs="Times New Roman"/>
                <w:sz w:val="28"/>
                <w:szCs w:val="28"/>
              </w:rPr>
            </w:pPr>
          </w:p>
          <w:p w:rsidR="004F04E9" w:rsidRPr="00827172" w:rsidRDefault="004F04E9" w:rsidP="003A038F">
            <w:pPr>
              <w:pStyle w:val="a7"/>
              <w:rPr>
                <w:rFonts w:ascii="Times New Roman" w:hAnsi="Times New Roman" w:cs="Times New Roman"/>
                <w:sz w:val="28"/>
                <w:szCs w:val="28"/>
              </w:rPr>
            </w:pPr>
          </w:p>
          <w:p w:rsidR="004F04E9" w:rsidRPr="00827172" w:rsidRDefault="004F04E9" w:rsidP="003A038F">
            <w:pPr>
              <w:pStyle w:val="a7"/>
              <w:rPr>
                <w:rFonts w:ascii="Times New Roman" w:hAnsi="Times New Roman" w:cs="Times New Roman"/>
                <w:sz w:val="28"/>
                <w:szCs w:val="28"/>
              </w:rPr>
            </w:pPr>
            <w:r w:rsidRPr="00827172">
              <w:rPr>
                <w:rFonts w:ascii="Times New Roman" w:hAnsi="Times New Roman" w:cs="Times New Roman"/>
                <w:sz w:val="28"/>
                <w:szCs w:val="28"/>
              </w:rPr>
              <w:t>________________</w:t>
            </w:r>
          </w:p>
          <w:p w:rsidR="004F04E9" w:rsidRPr="00827172" w:rsidRDefault="004F04E9" w:rsidP="003A038F">
            <w:pPr>
              <w:pStyle w:val="a7"/>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5529" w:type="dxa"/>
            <w:gridSpan w:val="8"/>
            <w:tcBorders>
              <w:top w:val="nil"/>
              <w:left w:val="nil"/>
              <w:bottom w:val="nil"/>
              <w:right w:val="nil"/>
            </w:tcBorders>
          </w:tcPr>
          <w:p w:rsidR="004F04E9" w:rsidRPr="00827172" w:rsidRDefault="004F04E9" w:rsidP="003A038F">
            <w:pPr>
              <w:pStyle w:val="a6"/>
              <w:jc w:val="left"/>
              <w:rPr>
                <w:rFonts w:ascii="Times New Roman" w:hAnsi="Times New Roman" w:cs="Times New Roman"/>
                <w:sz w:val="28"/>
                <w:szCs w:val="28"/>
              </w:rPr>
            </w:pPr>
            <w:r w:rsidRPr="00827172">
              <w:rPr>
                <w:rFonts w:ascii="Times New Roman" w:hAnsi="Times New Roman" w:cs="Times New Roman"/>
                <w:sz w:val="28"/>
                <w:szCs w:val="28"/>
              </w:rPr>
              <w:t>Секретарь Аттестационной комиссии по проведению квалификационного экзамена</w:t>
            </w:r>
          </w:p>
        </w:tc>
        <w:tc>
          <w:tcPr>
            <w:tcW w:w="4344" w:type="dxa"/>
            <w:gridSpan w:val="2"/>
            <w:tcBorders>
              <w:top w:val="nil"/>
              <w:left w:val="nil"/>
              <w:bottom w:val="nil"/>
              <w:right w:val="nil"/>
            </w:tcBorders>
          </w:tcPr>
          <w:p w:rsidR="004F04E9" w:rsidRPr="00827172" w:rsidRDefault="004F04E9" w:rsidP="003A038F">
            <w:pPr>
              <w:pStyle w:val="a6"/>
              <w:jc w:val="left"/>
              <w:rPr>
                <w:rFonts w:ascii="Times New Roman" w:hAnsi="Times New Roman" w:cs="Times New Roman"/>
                <w:sz w:val="28"/>
                <w:szCs w:val="28"/>
              </w:rPr>
            </w:pPr>
          </w:p>
          <w:p w:rsidR="004F04E9" w:rsidRPr="00827172" w:rsidRDefault="004F04E9" w:rsidP="003A038F">
            <w:pPr>
              <w:pStyle w:val="a6"/>
              <w:jc w:val="left"/>
              <w:rPr>
                <w:rFonts w:ascii="Times New Roman" w:hAnsi="Times New Roman" w:cs="Times New Roman"/>
                <w:sz w:val="28"/>
                <w:szCs w:val="28"/>
              </w:rPr>
            </w:pPr>
            <w:r w:rsidRPr="00827172">
              <w:rPr>
                <w:rFonts w:ascii="Times New Roman" w:hAnsi="Times New Roman" w:cs="Times New Roman"/>
                <w:sz w:val="28"/>
                <w:szCs w:val="28"/>
              </w:rPr>
              <w:t>________________</w:t>
            </w:r>
          </w:p>
        </w:tc>
        <w:tc>
          <w:tcPr>
            <w:tcW w:w="286" w:type="dxa"/>
            <w:tcBorders>
              <w:top w:val="nil"/>
              <w:left w:val="nil"/>
              <w:bottom w:val="nil"/>
              <w:right w:val="nil"/>
            </w:tcBorders>
          </w:tcPr>
          <w:p w:rsidR="004F04E9" w:rsidRPr="00827172" w:rsidRDefault="004F04E9" w:rsidP="003A038F">
            <w:pPr>
              <w:pStyle w:val="a6"/>
            </w:pPr>
          </w:p>
        </w:tc>
      </w:tr>
      <w:tr w:rsidR="004F04E9" w:rsidRPr="00827172" w:rsidTr="003A038F">
        <w:trPr>
          <w:gridAfter w:val="1"/>
          <w:wAfter w:w="15" w:type="dxa"/>
        </w:trPr>
        <w:tc>
          <w:tcPr>
            <w:tcW w:w="9873" w:type="dxa"/>
            <w:gridSpan w:val="10"/>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p>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Члены</w:t>
            </w:r>
            <w:r>
              <w:rPr>
                <w:rFonts w:ascii="Times New Roman" w:hAnsi="Times New Roman" w:cs="Times New Roman"/>
                <w:sz w:val="28"/>
                <w:szCs w:val="28"/>
              </w:rPr>
              <w:t xml:space="preserve"> </w:t>
            </w:r>
            <w:r w:rsidRPr="00827172">
              <w:rPr>
                <w:rFonts w:ascii="Times New Roman" w:hAnsi="Times New Roman" w:cs="Times New Roman"/>
                <w:sz w:val="28"/>
                <w:szCs w:val="28"/>
              </w:rPr>
              <w:t>Аттестационной комиссии по проведению</w:t>
            </w:r>
          </w:p>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квалификац</w:t>
            </w:r>
            <w:r w:rsidR="008C6A84">
              <w:rPr>
                <w:rFonts w:ascii="Times New Roman" w:hAnsi="Times New Roman" w:cs="Times New Roman"/>
                <w:sz w:val="28"/>
                <w:szCs w:val="28"/>
              </w:rPr>
              <w:t xml:space="preserve">ионного </w:t>
            </w:r>
            <w:proofErr w:type="gramStart"/>
            <w:r w:rsidR="008C6A84">
              <w:rPr>
                <w:rFonts w:ascii="Times New Roman" w:hAnsi="Times New Roman" w:cs="Times New Roman"/>
                <w:sz w:val="28"/>
                <w:szCs w:val="28"/>
              </w:rPr>
              <w:t xml:space="preserve">экзамена:  </w:t>
            </w:r>
            <w:r>
              <w:rPr>
                <w:rFonts w:ascii="Times New Roman" w:hAnsi="Times New Roman" w:cs="Times New Roman"/>
                <w:sz w:val="28"/>
                <w:szCs w:val="28"/>
              </w:rPr>
              <w:t xml:space="preserve"> </w:t>
            </w:r>
            <w:proofErr w:type="gramEnd"/>
            <w:r w:rsidRPr="00827172">
              <w:rPr>
                <w:rFonts w:ascii="Times New Roman" w:hAnsi="Times New Roman" w:cs="Times New Roman"/>
                <w:sz w:val="28"/>
                <w:szCs w:val="28"/>
              </w:rPr>
              <w:t>_________________</w:t>
            </w:r>
            <w:r w:rsidR="008C6A84">
              <w:rPr>
                <w:rFonts w:ascii="Times New Roman" w:hAnsi="Times New Roman" w:cs="Times New Roman"/>
                <w:sz w:val="28"/>
                <w:szCs w:val="28"/>
              </w:rPr>
              <w:t>___________________</w:t>
            </w:r>
            <w:r w:rsidRPr="00827172">
              <w:rPr>
                <w:rFonts w:ascii="Times New Roman" w:hAnsi="Times New Roman" w:cs="Times New Roman"/>
                <w:sz w:val="28"/>
                <w:szCs w:val="28"/>
              </w:rPr>
              <w:t>__</w:t>
            </w:r>
          </w:p>
          <w:p w:rsidR="004F04E9" w:rsidRPr="00827172" w:rsidRDefault="004F04E9" w:rsidP="003A038F">
            <w:pPr>
              <w:rPr>
                <w:sz w:val="16"/>
                <w:szCs w:val="16"/>
              </w:rPr>
            </w:pPr>
          </w:p>
          <w:p w:rsidR="004F04E9" w:rsidRPr="00827172" w:rsidRDefault="008C6A84" w:rsidP="003A038F">
            <w:r>
              <w:t>___________________________________________</w:t>
            </w:r>
            <w:r w:rsidR="004F04E9" w:rsidRPr="00827172">
              <w:t>____________________</w:t>
            </w:r>
          </w:p>
          <w:p w:rsidR="004F04E9" w:rsidRPr="00827172" w:rsidRDefault="004F04E9" w:rsidP="003A038F">
            <w:pPr>
              <w:rPr>
                <w:sz w:val="16"/>
                <w:szCs w:val="16"/>
              </w:rPr>
            </w:pPr>
          </w:p>
          <w:p w:rsidR="004F04E9" w:rsidRPr="00827172" w:rsidRDefault="008C6A84" w:rsidP="003A038F">
            <w:r>
              <w:lastRenderedPageBreak/>
              <w:t>___________________________________________</w:t>
            </w:r>
            <w:r w:rsidR="004F04E9" w:rsidRPr="00827172">
              <w:t>____________________</w:t>
            </w:r>
          </w:p>
        </w:tc>
        <w:tc>
          <w:tcPr>
            <w:tcW w:w="286" w:type="dxa"/>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p>
        </w:tc>
      </w:tr>
      <w:tr w:rsidR="004F04E9" w:rsidRPr="00827172" w:rsidTr="003A038F">
        <w:trPr>
          <w:gridAfter w:val="1"/>
          <w:wAfter w:w="15" w:type="dxa"/>
        </w:trPr>
        <w:tc>
          <w:tcPr>
            <w:tcW w:w="9873" w:type="dxa"/>
            <w:gridSpan w:val="10"/>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p>
        </w:tc>
      </w:tr>
      <w:tr w:rsidR="004F04E9" w:rsidRPr="00827172" w:rsidTr="003A038F">
        <w:trPr>
          <w:gridAfter w:val="1"/>
          <w:wAfter w:w="15" w:type="dxa"/>
        </w:trPr>
        <w:tc>
          <w:tcPr>
            <w:tcW w:w="4995" w:type="dxa"/>
            <w:gridSpan w:val="6"/>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 xml:space="preserve">Дата проведения </w:t>
            </w:r>
          </w:p>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квалификационного экзамена</w:t>
            </w:r>
          </w:p>
        </w:tc>
        <w:tc>
          <w:tcPr>
            <w:tcW w:w="4878" w:type="dxa"/>
            <w:gridSpan w:val="4"/>
            <w:tcBorders>
              <w:top w:val="nil"/>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p>
        </w:tc>
      </w:tr>
      <w:tr w:rsidR="004F04E9" w:rsidRPr="00827172" w:rsidTr="003A038F">
        <w:trPr>
          <w:gridAfter w:val="1"/>
          <w:wAfter w:w="15" w:type="dxa"/>
        </w:trPr>
        <w:tc>
          <w:tcPr>
            <w:tcW w:w="5245" w:type="dxa"/>
            <w:gridSpan w:val="7"/>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p>
          <w:p w:rsidR="004F04E9" w:rsidRPr="00827172" w:rsidRDefault="004F04E9" w:rsidP="003A038F">
            <w:pPr>
              <w:pStyle w:val="a6"/>
              <w:rPr>
                <w:rFonts w:ascii="Times New Roman" w:hAnsi="Times New Roman" w:cs="Times New Roman"/>
                <w:sz w:val="28"/>
                <w:szCs w:val="28"/>
              </w:rPr>
            </w:pPr>
            <w:r w:rsidRPr="00827172">
              <w:rPr>
                <w:rFonts w:ascii="Times New Roman" w:hAnsi="Times New Roman" w:cs="Times New Roman"/>
                <w:sz w:val="28"/>
                <w:szCs w:val="28"/>
              </w:rPr>
              <w:t>С экзаменационным листом ознакомился</w:t>
            </w:r>
          </w:p>
        </w:tc>
        <w:tc>
          <w:tcPr>
            <w:tcW w:w="4628" w:type="dxa"/>
            <w:gridSpan w:val="3"/>
            <w:tcBorders>
              <w:top w:val="single" w:sz="4" w:space="0" w:color="auto"/>
              <w:left w:val="nil"/>
              <w:bottom w:val="single" w:sz="4" w:space="0" w:color="auto"/>
              <w:right w:val="nil"/>
            </w:tcBorders>
          </w:tcPr>
          <w:p w:rsidR="004F04E9" w:rsidRPr="00827172" w:rsidRDefault="004F04E9" w:rsidP="003A038F">
            <w:pPr>
              <w:pStyle w:val="a6"/>
              <w:rPr>
                <w:rFonts w:ascii="Times New Roman" w:hAnsi="Times New Roman" w:cs="Times New Roman"/>
                <w:sz w:val="28"/>
                <w:szCs w:val="28"/>
              </w:rPr>
            </w:pPr>
          </w:p>
        </w:tc>
        <w:tc>
          <w:tcPr>
            <w:tcW w:w="286" w:type="dxa"/>
            <w:tcBorders>
              <w:top w:val="nil"/>
              <w:left w:val="nil"/>
              <w:bottom w:val="nil"/>
              <w:right w:val="nil"/>
            </w:tcBorders>
          </w:tcPr>
          <w:p w:rsidR="004F04E9" w:rsidRPr="00827172" w:rsidRDefault="004F04E9" w:rsidP="003A038F">
            <w:pPr>
              <w:pStyle w:val="a6"/>
              <w:rPr>
                <w:rFonts w:ascii="Times New Roman" w:hAnsi="Times New Roman" w:cs="Times New Roman"/>
                <w:sz w:val="28"/>
                <w:szCs w:val="28"/>
              </w:rPr>
            </w:pPr>
          </w:p>
        </w:tc>
      </w:tr>
      <w:tr w:rsidR="004F04E9" w:rsidRPr="00827172" w:rsidTr="003A038F">
        <w:trPr>
          <w:gridAfter w:val="1"/>
          <w:wAfter w:w="15" w:type="dxa"/>
        </w:trPr>
        <w:tc>
          <w:tcPr>
            <w:tcW w:w="9873" w:type="dxa"/>
            <w:gridSpan w:val="10"/>
            <w:tcBorders>
              <w:top w:val="nil"/>
              <w:left w:val="nil"/>
              <w:bottom w:val="nil"/>
              <w:right w:val="nil"/>
            </w:tcBorders>
          </w:tcPr>
          <w:p w:rsidR="004F04E9" w:rsidRPr="00827172" w:rsidRDefault="004F04E9" w:rsidP="003A038F">
            <w:pPr>
              <w:pStyle w:val="a6"/>
              <w:jc w:val="right"/>
              <w:rPr>
                <w:rFonts w:ascii="Times New Roman" w:hAnsi="Times New Roman" w:cs="Times New Roman"/>
              </w:rPr>
            </w:pPr>
            <w:r w:rsidRPr="00827172">
              <w:rPr>
                <w:rFonts w:ascii="Times New Roman" w:hAnsi="Times New Roman" w:cs="Times New Roman"/>
              </w:rPr>
              <w:t>(подпись муниципального служащего, дата)</w:t>
            </w:r>
          </w:p>
        </w:tc>
        <w:tc>
          <w:tcPr>
            <w:tcW w:w="286" w:type="dxa"/>
            <w:tcBorders>
              <w:top w:val="nil"/>
              <w:left w:val="nil"/>
              <w:bottom w:val="nil"/>
              <w:right w:val="nil"/>
            </w:tcBorders>
          </w:tcPr>
          <w:p w:rsidR="004F04E9" w:rsidRPr="00827172" w:rsidRDefault="004F04E9" w:rsidP="003A038F">
            <w:pPr>
              <w:pStyle w:val="a6"/>
              <w:rPr>
                <w:rFonts w:ascii="Times New Roman" w:hAnsi="Times New Roman" w:cs="Times New Roman"/>
              </w:rPr>
            </w:pPr>
          </w:p>
        </w:tc>
      </w:tr>
    </w:tbl>
    <w:p w:rsidR="008C6A84" w:rsidRDefault="008C6A84" w:rsidP="008C6A84">
      <w:pPr>
        <w:rPr>
          <w:rFonts w:ascii="Times New Roman" w:hAnsi="Times New Roman" w:cs="Times New Roman"/>
          <w:sz w:val="28"/>
          <w:szCs w:val="28"/>
        </w:rPr>
      </w:pPr>
    </w:p>
    <w:p w:rsidR="008C6A84" w:rsidRDefault="008C6A84" w:rsidP="008C6A84">
      <w:pPr>
        <w:rPr>
          <w:rFonts w:ascii="Times New Roman" w:hAnsi="Times New Roman" w:cs="Times New Roman"/>
          <w:sz w:val="28"/>
          <w:szCs w:val="28"/>
        </w:rPr>
      </w:pPr>
    </w:p>
    <w:p w:rsidR="008C6A84" w:rsidRDefault="004F04E9" w:rsidP="008C6A84">
      <w:pPr>
        <w:rPr>
          <w:rFonts w:ascii="Times New Roman" w:hAnsi="Times New Roman" w:cs="Times New Roman"/>
          <w:sz w:val="28"/>
          <w:szCs w:val="28"/>
        </w:rPr>
      </w:pPr>
      <w:r>
        <w:rPr>
          <w:rFonts w:ascii="Times New Roman" w:hAnsi="Times New Roman" w:cs="Times New Roman"/>
          <w:sz w:val="28"/>
          <w:szCs w:val="28"/>
        </w:rPr>
        <w:t>Главе Шевченковского сельского поселения</w:t>
      </w:r>
    </w:p>
    <w:p w:rsidR="004F04E9" w:rsidRDefault="004F04E9" w:rsidP="008C6A84">
      <w:pPr>
        <w:rPr>
          <w:rFonts w:ascii="Times New Roman" w:hAnsi="Times New Roman" w:cs="Times New Roman"/>
          <w:sz w:val="28"/>
          <w:szCs w:val="28"/>
        </w:rPr>
      </w:pPr>
      <w:r>
        <w:rPr>
          <w:rFonts w:ascii="Times New Roman" w:hAnsi="Times New Roman" w:cs="Times New Roman"/>
          <w:sz w:val="28"/>
          <w:szCs w:val="28"/>
        </w:rPr>
        <w:t xml:space="preserve"> Крыловского района </w:t>
      </w:r>
      <w:r w:rsidR="008C6A84">
        <w:rPr>
          <w:rFonts w:ascii="Times New Roman" w:hAnsi="Times New Roman" w:cs="Times New Roman"/>
          <w:sz w:val="28"/>
          <w:szCs w:val="28"/>
        </w:rPr>
        <w:tab/>
      </w:r>
      <w:r w:rsidR="008C6A84">
        <w:rPr>
          <w:rFonts w:ascii="Times New Roman" w:hAnsi="Times New Roman" w:cs="Times New Roman"/>
          <w:sz w:val="28"/>
          <w:szCs w:val="28"/>
        </w:rPr>
        <w:tab/>
      </w:r>
      <w:r w:rsidR="008C6A84">
        <w:rPr>
          <w:rFonts w:ascii="Times New Roman" w:hAnsi="Times New Roman" w:cs="Times New Roman"/>
          <w:sz w:val="28"/>
          <w:szCs w:val="28"/>
        </w:rPr>
        <w:tab/>
      </w:r>
      <w:r w:rsidR="008C6A84">
        <w:rPr>
          <w:rFonts w:ascii="Times New Roman" w:hAnsi="Times New Roman" w:cs="Times New Roman"/>
          <w:sz w:val="28"/>
          <w:szCs w:val="28"/>
        </w:rPr>
        <w:tab/>
      </w:r>
      <w:r w:rsidR="008C6A84">
        <w:rPr>
          <w:rFonts w:ascii="Times New Roman" w:hAnsi="Times New Roman" w:cs="Times New Roman"/>
          <w:sz w:val="28"/>
          <w:szCs w:val="28"/>
        </w:rPr>
        <w:tab/>
      </w:r>
      <w:r w:rsidR="008C6A84">
        <w:rPr>
          <w:rFonts w:ascii="Times New Roman" w:hAnsi="Times New Roman" w:cs="Times New Roman"/>
          <w:sz w:val="28"/>
          <w:szCs w:val="28"/>
        </w:rPr>
        <w:tab/>
      </w:r>
      <w:r w:rsidR="008C6A84">
        <w:rPr>
          <w:rFonts w:ascii="Times New Roman" w:hAnsi="Times New Roman" w:cs="Times New Roman"/>
          <w:sz w:val="28"/>
          <w:szCs w:val="28"/>
        </w:rPr>
        <w:tab/>
      </w:r>
      <w:r>
        <w:rPr>
          <w:rFonts w:ascii="Times New Roman" w:hAnsi="Times New Roman" w:cs="Times New Roman"/>
          <w:sz w:val="28"/>
          <w:szCs w:val="28"/>
        </w:rPr>
        <w:t xml:space="preserve">С.А. Василяка </w:t>
      </w:r>
    </w:p>
    <w:p w:rsidR="006A0A31" w:rsidRDefault="006A0A31" w:rsidP="00FC4B8A"/>
    <w:sectPr w:rsidR="006A0A31" w:rsidSect="008125F3">
      <w:pgSz w:w="11900" w:h="16800"/>
      <w:pgMar w:top="1134" w:right="567" w:bottom="1134" w:left="1701" w:header="720" w:footer="720" w:gutter="0"/>
      <w:pgNumType w:start="1"/>
      <w:cols w:space="720"/>
      <w:noEndnote/>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775" w:rsidRDefault="00A32775" w:rsidP="00833216">
      <w:r>
        <w:separator/>
      </w:r>
    </w:p>
  </w:endnote>
  <w:endnote w:type="continuationSeparator" w:id="0">
    <w:p w:rsidR="00A32775" w:rsidRDefault="00A32775" w:rsidP="0083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775" w:rsidRDefault="00A32775" w:rsidP="00833216">
      <w:r>
        <w:separator/>
      </w:r>
    </w:p>
  </w:footnote>
  <w:footnote w:type="continuationSeparator" w:id="0">
    <w:p w:rsidR="00A32775" w:rsidRDefault="00A32775" w:rsidP="008332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066566779"/>
      <w:docPartObj>
        <w:docPartGallery w:val="Page Numbers (Top of Page)"/>
        <w:docPartUnique/>
      </w:docPartObj>
    </w:sdtPr>
    <w:sdtEndPr/>
    <w:sdtContent>
      <w:p w:rsidR="008125F3" w:rsidRPr="008125F3" w:rsidRDefault="008125F3">
        <w:pPr>
          <w:pStyle w:val="ac"/>
          <w:jc w:val="center"/>
          <w:rPr>
            <w:rFonts w:ascii="Times New Roman" w:hAnsi="Times New Roman" w:cs="Times New Roman"/>
            <w:sz w:val="28"/>
            <w:szCs w:val="28"/>
          </w:rPr>
        </w:pPr>
        <w:r w:rsidRPr="008125F3">
          <w:rPr>
            <w:rFonts w:ascii="Times New Roman" w:hAnsi="Times New Roman" w:cs="Times New Roman"/>
            <w:sz w:val="28"/>
            <w:szCs w:val="28"/>
          </w:rPr>
          <w:fldChar w:fldCharType="begin"/>
        </w:r>
        <w:r w:rsidRPr="008125F3">
          <w:rPr>
            <w:rFonts w:ascii="Times New Roman" w:hAnsi="Times New Roman" w:cs="Times New Roman"/>
            <w:sz w:val="28"/>
            <w:szCs w:val="28"/>
          </w:rPr>
          <w:instrText>PAGE   \* MERGEFORMAT</w:instrText>
        </w:r>
        <w:r w:rsidRPr="008125F3">
          <w:rPr>
            <w:rFonts w:ascii="Times New Roman" w:hAnsi="Times New Roman" w:cs="Times New Roman"/>
            <w:sz w:val="28"/>
            <w:szCs w:val="28"/>
          </w:rPr>
          <w:fldChar w:fldCharType="separate"/>
        </w:r>
        <w:r w:rsidR="00706B8B">
          <w:rPr>
            <w:rFonts w:ascii="Times New Roman" w:hAnsi="Times New Roman" w:cs="Times New Roman"/>
            <w:noProof/>
            <w:sz w:val="28"/>
            <w:szCs w:val="28"/>
          </w:rPr>
          <w:t>3</w:t>
        </w:r>
        <w:r w:rsidRPr="008125F3">
          <w:rPr>
            <w:rFonts w:ascii="Times New Roman" w:hAnsi="Times New Roman" w:cs="Times New Roman"/>
            <w:sz w:val="28"/>
            <w:szCs w:val="28"/>
          </w:rPr>
          <w:fldChar w:fldCharType="end"/>
        </w:r>
      </w:p>
    </w:sdtContent>
  </w:sdt>
  <w:p w:rsidR="008C0ADF" w:rsidRPr="00833216" w:rsidRDefault="008C0ADF" w:rsidP="00833216">
    <w:pPr>
      <w:pStyle w:val="ac"/>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0D"/>
    <w:rsid w:val="00154CCE"/>
    <w:rsid w:val="002623AD"/>
    <w:rsid w:val="002E1C14"/>
    <w:rsid w:val="00325BE8"/>
    <w:rsid w:val="00345881"/>
    <w:rsid w:val="003A038F"/>
    <w:rsid w:val="00413ACD"/>
    <w:rsid w:val="00414D6A"/>
    <w:rsid w:val="00441FFA"/>
    <w:rsid w:val="004F04E9"/>
    <w:rsid w:val="005165E0"/>
    <w:rsid w:val="00535A64"/>
    <w:rsid w:val="00561B85"/>
    <w:rsid w:val="006A0A31"/>
    <w:rsid w:val="006F480B"/>
    <w:rsid w:val="00706B8B"/>
    <w:rsid w:val="008125F3"/>
    <w:rsid w:val="00833216"/>
    <w:rsid w:val="00883B04"/>
    <w:rsid w:val="008C0ADF"/>
    <w:rsid w:val="008C6A84"/>
    <w:rsid w:val="00903951"/>
    <w:rsid w:val="00A005C2"/>
    <w:rsid w:val="00A32775"/>
    <w:rsid w:val="00A54411"/>
    <w:rsid w:val="00A9460D"/>
    <w:rsid w:val="00BA3F40"/>
    <w:rsid w:val="00CC69CB"/>
    <w:rsid w:val="00DE516D"/>
    <w:rsid w:val="00F80DCE"/>
    <w:rsid w:val="00FC4B8A"/>
    <w:rsid w:val="00FE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D9420"/>
  <w15:chartTrackingRefBased/>
  <w15:docId w15:val="{6999C347-84D0-4C0B-8C2F-BB548FE4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4E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
    <w:qFormat/>
    <w:rsid w:val="004F04E9"/>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4E9"/>
    <w:rPr>
      <w:rFonts w:ascii="Cambria" w:eastAsia="Times New Roman" w:hAnsi="Cambria" w:cs="Times New Roman"/>
      <w:b/>
      <w:bCs/>
      <w:kern w:val="32"/>
      <w:sz w:val="32"/>
      <w:szCs w:val="32"/>
      <w:lang w:eastAsia="ru-RU"/>
    </w:rPr>
  </w:style>
  <w:style w:type="character" w:customStyle="1" w:styleId="a3">
    <w:name w:val="Цветовое выделение"/>
    <w:uiPriority w:val="99"/>
    <w:rsid w:val="004F04E9"/>
    <w:rPr>
      <w:b/>
      <w:bCs/>
      <w:color w:val="26282F"/>
      <w:sz w:val="26"/>
      <w:szCs w:val="26"/>
    </w:rPr>
  </w:style>
  <w:style w:type="character" w:customStyle="1" w:styleId="a4">
    <w:name w:val="Гипертекстовая ссылка"/>
    <w:uiPriority w:val="99"/>
    <w:rsid w:val="004F04E9"/>
    <w:rPr>
      <w:b w:val="0"/>
      <w:bCs w:val="0"/>
      <w:color w:val="106BBE"/>
      <w:sz w:val="26"/>
      <w:szCs w:val="26"/>
    </w:rPr>
  </w:style>
  <w:style w:type="paragraph" w:customStyle="1" w:styleId="a5">
    <w:name w:val="Информация об изменениях документа"/>
    <w:basedOn w:val="a"/>
    <w:next w:val="a"/>
    <w:uiPriority w:val="99"/>
    <w:rsid w:val="004F04E9"/>
    <w:pPr>
      <w:jc w:val="both"/>
    </w:pPr>
    <w:rPr>
      <w:i/>
      <w:iCs/>
      <w:color w:val="353842"/>
      <w:sz w:val="24"/>
      <w:szCs w:val="24"/>
      <w:shd w:val="clear" w:color="auto" w:fill="F0F0F0"/>
    </w:rPr>
  </w:style>
  <w:style w:type="paragraph" w:customStyle="1" w:styleId="a6">
    <w:name w:val="Нормальный (таблица)"/>
    <w:basedOn w:val="a"/>
    <w:next w:val="a"/>
    <w:uiPriority w:val="99"/>
    <w:rsid w:val="004F04E9"/>
    <w:pPr>
      <w:jc w:val="both"/>
    </w:pPr>
    <w:rPr>
      <w:sz w:val="24"/>
      <w:szCs w:val="24"/>
    </w:rPr>
  </w:style>
  <w:style w:type="paragraph" w:customStyle="1" w:styleId="a7">
    <w:name w:val="Прижатый влево"/>
    <w:basedOn w:val="a"/>
    <w:next w:val="a"/>
    <w:uiPriority w:val="99"/>
    <w:rsid w:val="004F04E9"/>
    <w:rPr>
      <w:sz w:val="24"/>
      <w:szCs w:val="24"/>
    </w:rPr>
  </w:style>
  <w:style w:type="paragraph" w:customStyle="1" w:styleId="s1">
    <w:name w:val="s_1"/>
    <w:basedOn w:val="a"/>
    <w:rsid w:val="003A038F"/>
    <w:pPr>
      <w:widowControl/>
      <w:autoSpaceDE/>
      <w:autoSpaceDN/>
      <w:adjustRightInd/>
      <w:spacing w:before="100" w:beforeAutospacing="1" w:after="100" w:afterAutospacing="1"/>
    </w:pPr>
    <w:rPr>
      <w:rFonts w:ascii="Times New Roman" w:hAnsi="Times New Roman" w:cs="Times New Roman"/>
      <w:sz w:val="24"/>
      <w:szCs w:val="24"/>
    </w:rPr>
  </w:style>
  <w:style w:type="character" w:styleId="a8">
    <w:name w:val="Hyperlink"/>
    <w:basedOn w:val="a0"/>
    <w:uiPriority w:val="99"/>
    <w:semiHidden/>
    <w:unhideWhenUsed/>
    <w:rsid w:val="003A038F"/>
    <w:rPr>
      <w:color w:val="0000FF"/>
      <w:u w:val="single"/>
    </w:rPr>
  </w:style>
  <w:style w:type="paragraph" w:customStyle="1" w:styleId="s5">
    <w:name w:val="s_5"/>
    <w:basedOn w:val="a"/>
    <w:rsid w:val="003A038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indent1">
    <w:name w:val="indent_1"/>
    <w:basedOn w:val="a"/>
    <w:rsid w:val="003A038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3">
    <w:name w:val="s_3"/>
    <w:basedOn w:val="a"/>
    <w:rsid w:val="003A038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mpty">
    <w:name w:val="empty"/>
    <w:basedOn w:val="a"/>
    <w:rsid w:val="003A038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
    <w:rsid w:val="003A038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Balloon Text"/>
    <w:basedOn w:val="a"/>
    <w:link w:val="aa"/>
    <w:uiPriority w:val="99"/>
    <w:semiHidden/>
    <w:unhideWhenUsed/>
    <w:rsid w:val="003A038F"/>
    <w:rPr>
      <w:rFonts w:ascii="Segoe UI" w:hAnsi="Segoe UI" w:cs="Segoe UI"/>
      <w:sz w:val="18"/>
      <w:szCs w:val="18"/>
    </w:rPr>
  </w:style>
  <w:style w:type="character" w:customStyle="1" w:styleId="aa">
    <w:name w:val="Текст выноски Знак"/>
    <w:basedOn w:val="a0"/>
    <w:link w:val="a9"/>
    <w:uiPriority w:val="99"/>
    <w:semiHidden/>
    <w:rsid w:val="003A038F"/>
    <w:rPr>
      <w:rFonts w:ascii="Segoe UI" w:eastAsia="Times New Roman" w:hAnsi="Segoe UI" w:cs="Segoe UI"/>
      <w:sz w:val="18"/>
      <w:szCs w:val="18"/>
      <w:lang w:eastAsia="ru-RU"/>
    </w:rPr>
  </w:style>
  <w:style w:type="paragraph" w:styleId="ab">
    <w:name w:val="List Paragraph"/>
    <w:basedOn w:val="a"/>
    <w:uiPriority w:val="34"/>
    <w:qFormat/>
    <w:rsid w:val="00A54411"/>
    <w:pPr>
      <w:ind w:left="720"/>
      <w:contextualSpacing/>
    </w:pPr>
  </w:style>
  <w:style w:type="paragraph" w:styleId="ac">
    <w:name w:val="header"/>
    <w:basedOn w:val="a"/>
    <w:link w:val="ad"/>
    <w:uiPriority w:val="99"/>
    <w:unhideWhenUsed/>
    <w:rsid w:val="00833216"/>
    <w:pPr>
      <w:tabs>
        <w:tab w:val="center" w:pos="4677"/>
        <w:tab w:val="right" w:pos="9355"/>
      </w:tabs>
    </w:pPr>
  </w:style>
  <w:style w:type="character" w:customStyle="1" w:styleId="ad">
    <w:name w:val="Верхний колонтитул Знак"/>
    <w:basedOn w:val="a0"/>
    <w:link w:val="ac"/>
    <w:uiPriority w:val="99"/>
    <w:rsid w:val="00833216"/>
    <w:rPr>
      <w:rFonts w:ascii="Arial" w:eastAsia="Times New Roman" w:hAnsi="Arial" w:cs="Arial"/>
      <w:sz w:val="26"/>
      <w:szCs w:val="26"/>
      <w:lang w:eastAsia="ru-RU"/>
    </w:rPr>
  </w:style>
  <w:style w:type="paragraph" w:styleId="ae">
    <w:name w:val="footer"/>
    <w:basedOn w:val="a"/>
    <w:link w:val="af"/>
    <w:uiPriority w:val="99"/>
    <w:unhideWhenUsed/>
    <w:rsid w:val="00833216"/>
    <w:pPr>
      <w:tabs>
        <w:tab w:val="center" w:pos="4677"/>
        <w:tab w:val="right" w:pos="9355"/>
      </w:tabs>
    </w:pPr>
  </w:style>
  <w:style w:type="character" w:customStyle="1" w:styleId="af">
    <w:name w:val="Нижний колонтитул Знак"/>
    <w:basedOn w:val="a0"/>
    <w:link w:val="ae"/>
    <w:uiPriority w:val="99"/>
    <w:rsid w:val="00833216"/>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91820">
      <w:bodyDiv w:val="1"/>
      <w:marLeft w:val="0"/>
      <w:marRight w:val="0"/>
      <w:marTop w:val="0"/>
      <w:marBottom w:val="0"/>
      <w:divBdr>
        <w:top w:val="none" w:sz="0" w:space="0" w:color="auto"/>
        <w:left w:val="none" w:sz="0" w:space="0" w:color="auto"/>
        <w:bottom w:val="none" w:sz="0" w:space="0" w:color="auto"/>
        <w:right w:val="none" w:sz="0" w:space="0" w:color="auto"/>
      </w:divBdr>
    </w:div>
    <w:div w:id="12236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3841740&amp;sub=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document?id=23841244&amp;sub=0" TargetMode="External"/><Relationship Id="rId12" Type="http://schemas.openxmlformats.org/officeDocument/2006/relationships/hyperlink" Target="http://municipal.garant.ru/document?id=23841740&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72883188&amp;sub=0" TargetMode="External"/><Relationship Id="rId11" Type="http://schemas.openxmlformats.org/officeDocument/2006/relationships/hyperlink" Target="http://municipal.garant.ru/document?id=23841244&amp;sub=161" TargetMode="External"/><Relationship Id="rId5" Type="http://schemas.openxmlformats.org/officeDocument/2006/relationships/endnotes" Target="endnotes.xml"/><Relationship Id="rId10" Type="http://schemas.openxmlformats.org/officeDocument/2006/relationships/hyperlink" Target="http://municipal.garant.ru/document?id=23841244&amp;sub=71"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2264</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dc:creator>
  <cp:keywords/>
  <dc:description/>
  <cp:lastModifiedBy>79182</cp:lastModifiedBy>
  <cp:revision>6</cp:revision>
  <cp:lastPrinted>2020-04-24T09:19:00Z</cp:lastPrinted>
  <dcterms:created xsi:type="dcterms:W3CDTF">2020-04-24T09:09:00Z</dcterms:created>
  <dcterms:modified xsi:type="dcterms:W3CDTF">2020-05-20T16:25:00Z</dcterms:modified>
</cp:coreProperties>
</file>