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7B" w:rsidRPr="00DC0817" w:rsidRDefault="0051167B" w:rsidP="0051167B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51167B" w:rsidRPr="00DC0817" w:rsidRDefault="0051167B" w:rsidP="0051167B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51167B" w:rsidRPr="00DC0817" w:rsidRDefault="0051167B" w:rsidP="0051167B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51167B" w:rsidRPr="00DC0817" w:rsidRDefault="0051167B" w:rsidP="0051167B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51167B" w:rsidRPr="00DC0817" w:rsidRDefault="0051167B" w:rsidP="0051167B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51167B" w:rsidRPr="0083279F" w:rsidRDefault="0051167B" w:rsidP="0051167B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 xml:space="preserve">от </w:t>
      </w:r>
      <w:r w:rsidR="00F0332E" w:rsidRPr="00F0332E">
        <w:rPr>
          <w:rFonts w:eastAsia="Times New Roman"/>
          <w:sz w:val="28"/>
          <w:szCs w:val="28"/>
        </w:rPr>
        <w:t>0</w:t>
      </w:r>
      <w:r w:rsidR="00F0332E">
        <w:rPr>
          <w:rFonts w:eastAsia="Times New Roman"/>
          <w:sz w:val="28"/>
          <w:szCs w:val="28"/>
          <w:lang w:val="en-US"/>
        </w:rPr>
        <w:t>6.07.2020</w:t>
      </w:r>
      <w:r w:rsidR="00F0332E">
        <w:rPr>
          <w:rFonts w:eastAsia="Times New Roman"/>
          <w:sz w:val="28"/>
          <w:szCs w:val="28"/>
        </w:rPr>
        <w:t xml:space="preserve"> </w:t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</w:r>
      <w:r w:rsidR="00F0332E">
        <w:rPr>
          <w:rFonts w:eastAsia="Times New Roman"/>
          <w:sz w:val="28"/>
          <w:szCs w:val="28"/>
        </w:rPr>
        <w:tab/>
        <w:t>№ 34</w:t>
      </w:r>
    </w:p>
    <w:p w:rsidR="0051167B" w:rsidRPr="00DC0817" w:rsidRDefault="0051167B" w:rsidP="0051167B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51167B" w:rsidRDefault="0051167B" w:rsidP="0051167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67B" w:rsidRDefault="0051167B" w:rsidP="0051167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82B" w:rsidRPr="0051167B" w:rsidRDefault="00F26AB1" w:rsidP="0051167B">
      <w:pPr>
        <w:widowControl/>
        <w:ind w:firstLine="0"/>
        <w:jc w:val="center"/>
        <w:rPr>
          <w:sz w:val="28"/>
          <w:szCs w:val="28"/>
        </w:rPr>
      </w:pPr>
      <w:bookmarkStart w:id="0" w:name="_GoBack"/>
      <w:r w:rsidRPr="0051167B">
        <w:rPr>
          <w:b/>
          <w:sz w:val="28"/>
          <w:szCs w:val="28"/>
        </w:rPr>
        <w:t xml:space="preserve">О создании условий для организации деятельности добровольной пожарной дружины на территории </w:t>
      </w:r>
      <w:r w:rsidR="0051167B" w:rsidRPr="0051167B">
        <w:rPr>
          <w:b/>
          <w:sz w:val="28"/>
          <w:szCs w:val="28"/>
        </w:rPr>
        <w:t>Шевченковского</w:t>
      </w:r>
      <w:r w:rsidRPr="0051167B">
        <w:rPr>
          <w:b/>
          <w:sz w:val="28"/>
          <w:szCs w:val="28"/>
        </w:rPr>
        <w:t xml:space="preserve"> сельского поселения</w:t>
      </w:r>
      <w:r w:rsidR="0051167B">
        <w:rPr>
          <w:b/>
          <w:sz w:val="28"/>
          <w:szCs w:val="28"/>
        </w:rPr>
        <w:t xml:space="preserve"> Крыловского района</w:t>
      </w:r>
      <w:bookmarkEnd w:id="0"/>
      <w:r w:rsidR="0051167B">
        <w:rPr>
          <w:b/>
          <w:sz w:val="28"/>
          <w:szCs w:val="28"/>
        </w:rPr>
        <w:t xml:space="preserve"> </w:t>
      </w:r>
    </w:p>
    <w:p w:rsidR="00A3682B" w:rsidRDefault="00A3682B" w:rsidP="0051167B">
      <w:pPr>
        <w:widowControl/>
        <w:rPr>
          <w:sz w:val="28"/>
          <w:szCs w:val="28"/>
        </w:rPr>
      </w:pPr>
    </w:p>
    <w:p w:rsidR="0051167B" w:rsidRPr="0051167B" w:rsidRDefault="0051167B" w:rsidP="0051167B">
      <w:pPr>
        <w:widowControl/>
        <w:rPr>
          <w:sz w:val="28"/>
          <w:szCs w:val="28"/>
        </w:rPr>
      </w:pP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района, в соответствии с Федеральным законом от 21 декабря 1994 года N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69-ФЗ "О пожарной безопасности", Федеральным законом от 6 мая 2011 года N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100-ФЗ "О добровольной пожарной охране", Федеральным законом от 6 октября 2003 года N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Уставом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района, постановляю: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1.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Утвердить положение о создании условий для организации деятельности добровольной пожарной охраны, а также участия граждан в обеспечении первичных мер пожарной безопасности в иных формах (приложение 1).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2.</w:t>
      </w:r>
      <w:r w:rsidR="0051167B">
        <w:rPr>
          <w:sz w:val="28"/>
          <w:szCs w:val="28"/>
        </w:rPr>
        <w:t xml:space="preserve"> Обнародовать настоящее постановление в установленном порядке и р</w:t>
      </w:r>
      <w:r w:rsidRPr="0051167B">
        <w:rPr>
          <w:sz w:val="28"/>
          <w:szCs w:val="28"/>
        </w:rPr>
        <w:t xml:space="preserve">азместить на официальном сайте администрации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 в сети</w:t>
      </w:r>
      <w:r w:rsidR="0051167B">
        <w:rPr>
          <w:sz w:val="28"/>
          <w:szCs w:val="28"/>
        </w:rPr>
        <w:t xml:space="preserve"> Интернет</w:t>
      </w:r>
      <w:r w:rsidRPr="0051167B">
        <w:rPr>
          <w:sz w:val="28"/>
          <w:szCs w:val="28"/>
        </w:rPr>
        <w:t>.</w:t>
      </w:r>
    </w:p>
    <w:p w:rsidR="00A3682B" w:rsidRPr="0051167B" w:rsidRDefault="0051167B" w:rsidP="0051167B">
      <w:pPr>
        <w:widowControl/>
        <w:rPr>
          <w:sz w:val="28"/>
          <w:szCs w:val="28"/>
        </w:rPr>
      </w:pPr>
      <w:r>
        <w:rPr>
          <w:sz w:val="28"/>
          <w:szCs w:val="28"/>
        </w:rPr>
        <w:t>3</w:t>
      </w:r>
      <w:r w:rsidR="00F26AB1" w:rsidRPr="00511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6AB1" w:rsidRPr="0051167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3682B" w:rsidRPr="0051167B" w:rsidRDefault="0051167B" w:rsidP="0051167B">
      <w:pPr>
        <w:widowControl/>
        <w:rPr>
          <w:sz w:val="28"/>
          <w:szCs w:val="28"/>
        </w:rPr>
      </w:pPr>
      <w:r>
        <w:rPr>
          <w:sz w:val="28"/>
          <w:szCs w:val="28"/>
        </w:rPr>
        <w:t>4</w:t>
      </w:r>
      <w:r w:rsidR="00F26AB1" w:rsidRPr="00511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6AB1" w:rsidRPr="0051167B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3682B" w:rsidRPr="0051167B" w:rsidRDefault="00A3682B" w:rsidP="0051167B">
      <w:pPr>
        <w:widowControl/>
        <w:rPr>
          <w:sz w:val="28"/>
          <w:szCs w:val="28"/>
        </w:rPr>
      </w:pPr>
    </w:p>
    <w:p w:rsidR="0051167B" w:rsidRDefault="00F26AB1" w:rsidP="0051167B">
      <w:pPr>
        <w:widowControl/>
        <w:ind w:firstLine="0"/>
        <w:rPr>
          <w:sz w:val="28"/>
          <w:szCs w:val="28"/>
        </w:rPr>
      </w:pPr>
      <w:r w:rsidRPr="0051167B">
        <w:rPr>
          <w:sz w:val="28"/>
          <w:szCs w:val="28"/>
        </w:rPr>
        <w:t>Глава</w:t>
      </w:r>
      <w:r w:rsidR="0051167B">
        <w:rPr>
          <w:sz w:val="28"/>
          <w:szCs w:val="28"/>
        </w:rPr>
        <w:t xml:space="preserve"> Шевченковского</w:t>
      </w:r>
      <w:r w:rsidRPr="0051167B">
        <w:rPr>
          <w:sz w:val="28"/>
          <w:szCs w:val="28"/>
        </w:rPr>
        <w:t xml:space="preserve"> сельского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поселения </w:t>
      </w:r>
    </w:p>
    <w:p w:rsidR="00A3682B" w:rsidRPr="0051167B" w:rsidRDefault="0051167B" w:rsidP="0051167B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Крыловского</w:t>
      </w:r>
      <w:r w:rsidR="00F26AB1" w:rsidRPr="0051167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Василяка </w:t>
      </w:r>
    </w:p>
    <w:p w:rsidR="00A3682B" w:rsidRDefault="00A3682B" w:rsidP="0051167B">
      <w:pPr>
        <w:widowControl/>
        <w:rPr>
          <w:sz w:val="28"/>
          <w:szCs w:val="28"/>
        </w:rPr>
      </w:pPr>
    </w:p>
    <w:p w:rsidR="0051167B" w:rsidRPr="0051167B" w:rsidRDefault="0051167B" w:rsidP="0051167B">
      <w:pPr>
        <w:widowControl/>
        <w:rPr>
          <w:sz w:val="28"/>
          <w:szCs w:val="28"/>
        </w:rPr>
      </w:pPr>
    </w:p>
    <w:p w:rsidR="0051167B" w:rsidRDefault="0051167B" w:rsidP="0051167B">
      <w:pPr>
        <w:widowControl/>
        <w:rPr>
          <w:sz w:val="28"/>
          <w:szCs w:val="28"/>
        </w:rPr>
        <w:sectPr w:rsidR="0051167B" w:rsidSect="004576CE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1167B" w:rsidRDefault="0051167B" w:rsidP="0051167B">
      <w:pPr>
        <w:widowControl/>
        <w:rPr>
          <w:sz w:val="28"/>
          <w:szCs w:val="28"/>
        </w:rPr>
      </w:pPr>
    </w:p>
    <w:p w:rsidR="0051167B" w:rsidRDefault="0051167B" w:rsidP="0051167B">
      <w:pPr>
        <w:widowControl/>
        <w:ind w:left="5103" w:firstLine="0"/>
        <w:rPr>
          <w:sz w:val="28"/>
          <w:szCs w:val="28"/>
        </w:rPr>
      </w:pPr>
      <w:r w:rsidRPr="0051167B">
        <w:rPr>
          <w:sz w:val="28"/>
          <w:szCs w:val="28"/>
        </w:rPr>
        <w:t>ПРИЛОЖЕНИЕ</w:t>
      </w:r>
    </w:p>
    <w:p w:rsidR="0051167B" w:rsidRDefault="0051167B" w:rsidP="0051167B">
      <w:pPr>
        <w:widowControl/>
        <w:ind w:left="5103" w:firstLine="0"/>
        <w:rPr>
          <w:sz w:val="28"/>
          <w:szCs w:val="28"/>
        </w:rPr>
      </w:pPr>
    </w:p>
    <w:p w:rsidR="0051167B" w:rsidRPr="0051167B" w:rsidRDefault="0051167B" w:rsidP="0051167B">
      <w:pPr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1167B" w:rsidRPr="0051167B" w:rsidRDefault="0051167B" w:rsidP="0051167B">
      <w:pPr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1167B">
        <w:rPr>
          <w:sz w:val="28"/>
          <w:szCs w:val="28"/>
        </w:rPr>
        <w:t xml:space="preserve"> администрации</w:t>
      </w:r>
    </w:p>
    <w:p w:rsidR="0051167B" w:rsidRPr="0051167B" w:rsidRDefault="0051167B" w:rsidP="0051167B">
      <w:pPr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</w:t>
      </w:r>
    </w:p>
    <w:p w:rsidR="0051167B" w:rsidRPr="0051167B" w:rsidRDefault="0051167B" w:rsidP="0051167B">
      <w:pPr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</w:t>
      </w:r>
    </w:p>
    <w:p w:rsidR="0051167B" w:rsidRPr="00F0332E" w:rsidRDefault="0051167B" w:rsidP="0051167B">
      <w:pPr>
        <w:widowControl/>
        <w:ind w:left="5103" w:firstLine="0"/>
        <w:rPr>
          <w:sz w:val="28"/>
          <w:szCs w:val="28"/>
          <w:lang w:val="en-US"/>
        </w:rPr>
      </w:pPr>
      <w:r w:rsidRPr="0051167B">
        <w:rPr>
          <w:sz w:val="28"/>
          <w:szCs w:val="28"/>
        </w:rPr>
        <w:t xml:space="preserve">от </w:t>
      </w:r>
      <w:r w:rsidR="00F0332E" w:rsidRPr="00F0332E">
        <w:rPr>
          <w:sz w:val="28"/>
          <w:szCs w:val="28"/>
        </w:rPr>
        <w:t>06.07.</w:t>
      </w:r>
      <w:r w:rsidR="00F0332E">
        <w:rPr>
          <w:sz w:val="28"/>
          <w:szCs w:val="28"/>
          <w:lang w:val="en-US"/>
        </w:rPr>
        <w:t>2020</w:t>
      </w:r>
      <w:r w:rsidRPr="0051167B">
        <w:rPr>
          <w:sz w:val="28"/>
          <w:szCs w:val="28"/>
        </w:rPr>
        <w:t xml:space="preserve"> N</w:t>
      </w:r>
      <w:r w:rsidR="00F0332E">
        <w:rPr>
          <w:sz w:val="28"/>
          <w:szCs w:val="28"/>
        </w:rPr>
        <w:t xml:space="preserve"> </w:t>
      </w:r>
      <w:r w:rsidR="00F0332E">
        <w:rPr>
          <w:sz w:val="28"/>
          <w:szCs w:val="28"/>
          <w:lang w:val="en-US"/>
        </w:rPr>
        <w:t>34</w:t>
      </w:r>
    </w:p>
    <w:p w:rsidR="0051167B" w:rsidRDefault="0051167B" w:rsidP="0051167B">
      <w:pPr>
        <w:widowControl/>
        <w:jc w:val="center"/>
        <w:rPr>
          <w:b/>
          <w:sz w:val="28"/>
          <w:szCs w:val="28"/>
        </w:rPr>
      </w:pPr>
    </w:p>
    <w:p w:rsidR="0051167B" w:rsidRPr="0051167B" w:rsidRDefault="0051167B" w:rsidP="0051167B">
      <w:pPr>
        <w:widowControl/>
        <w:jc w:val="center"/>
        <w:rPr>
          <w:b/>
          <w:sz w:val="28"/>
          <w:szCs w:val="28"/>
        </w:rPr>
      </w:pPr>
    </w:p>
    <w:p w:rsidR="00A3682B" w:rsidRPr="0051167B" w:rsidRDefault="00F26AB1" w:rsidP="0051167B">
      <w:pPr>
        <w:widowControl/>
        <w:ind w:firstLine="0"/>
        <w:jc w:val="center"/>
        <w:rPr>
          <w:b/>
          <w:sz w:val="28"/>
          <w:szCs w:val="28"/>
        </w:rPr>
      </w:pPr>
      <w:r w:rsidRPr="0051167B">
        <w:rPr>
          <w:b/>
          <w:sz w:val="28"/>
          <w:szCs w:val="28"/>
        </w:rPr>
        <w:t>ПОЛОЖЕНИЕ</w:t>
      </w:r>
    </w:p>
    <w:p w:rsidR="00A3682B" w:rsidRPr="0051167B" w:rsidRDefault="00F26AB1" w:rsidP="0051167B">
      <w:pPr>
        <w:widowControl/>
        <w:ind w:firstLine="0"/>
        <w:jc w:val="center"/>
        <w:rPr>
          <w:sz w:val="28"/>
          <w:szCs w:val="28"/>
        </w:rPr>
      </w:pPr>
      <w:r w:rsidRPr="0051167B">
        <w:rPr>
          <w:b/>
          <w:sz w:val="28"/>
          <w:szCs w:val="28"/>
        </w:rPr>
        <w:t>о создании условий для организации деятельности добровольной пожарной охраны, а также участия граждан в обеспечении первичных мер пожарной безопасности в иных формах</w:t>
      </w:r>
    </w:p>
    <w:p w:rsidR="00A3682B" w:rsidRPr="0051167B" w:rsidRDefault="00A3682B" w:rsidP="0051167B">
      <w:pPr>
        <w:widowControl/>
        <w:rPr>
          <w:sz w:val="28"/>
          <w:szCs w:val="28"/>
        </w:rPr>
      </w:pP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1.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Настоящее Положение о создании условий для организации деятельности добровольной пожарной охраны, а также участия граждан в обеспечении первичных мер пожарной безопасности в иных формах, порядок взаимодействия с другими видами пожарной охраны на территории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 разработано в соответствии с Конституцией Российской Федерации, Федеральным законом от 6 мая 2003 года N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131-ФЗ "Об общих принципах организации местного самоуправления в Российской Федерации", Федеральным законом от 21 декабря 1994 года N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69-ФЗ "О пожарной безопасности", Федеральным законом от 6 мая 2011 года N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100-ФЗ "О добровольной пожарной охране", Уставом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района.</w:t>
      </w:r>
    </w:p>
    <w:p w:rsidR="00A3682B" w:rsidRPr="0051167B" w:rsidRDefault="0051167B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о</w:t>
      </w:r>
      <w:r w:rsidR="00F26AB1" w:rsidRPr="0051167B">
        <w:rPr>
          <w:sz w:val="28"/>
          <w:szCs w:val="28"/>
        </w:rPr>
        <w:t xml:space="preserve">пределяет мероприятия в целях создания условий для организации добровольной пожарной охраны на территории </w:t>
      </w:r>
      <w:r>
        <w:rPr>
          <w:sz w:val="28"/>
          <w:szCs w:val="28"/>
        </w:rPr>
        <w:t>Шевченковского</w:t>
      </w:r>
      <w:r w:rsidR="00F26AB1" w:rsidRPr="005116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="00F26AB1" w:rsidRPr="0051167B">
        <w:rPr>
          <w:sz w:val="28"/>
          <w:szCs w:val="28"/>
        </w:rPr>
        <w:t xml:space="preserve"> района.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2.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Администрация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Краснодарского края и муниципальными правовыми актами.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3.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На территории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 может создаваться добровольная пожарная дружина (далее ДПД) - подразделение добровольной пожарной охраны, не имеющее на вооружении мобильных средств пожаротушения.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4.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Администрация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 создает условия для организации добровольной пожарной охраны на территории сельского поселения в том числе: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1)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оказывает содействие в привлечении жителей поселения в члены ДПД, в проведении агитационной работы;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lastRenderedPageBreak/>
        <w:t>2)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предоставляет по мере необходимости во владение (или) в пользование на долгосрочной основе следующее имущество: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3)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приобретает (изготовляет) средства противопожарной пропаганды и агитации;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4)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района, благодарности главы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района, награждения ценным подарком в порядке, установленном муниципальными правовыми актами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района.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5)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предоставляет льготы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района;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6)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>направляет ходатайства по месту работы добровольных пожарных о предоставлении им ежегодного дополнительного отпуска без сохранения заработной платы продолжительностью до пяти календарных дней;</w:t>
      </w:r>
    </w:p>
    <w:p w:rsidR="00A3682B" w:rsidRPr="0051167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7)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осуществляет правовую и социальную защиту членов семей добровольных пожарных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района, в том числе в случае гибели добровольного пожарного в период исполнения им обязанностей добровольного пожарного в виде оказания психологической помощи, а также иных мер, не запрещенных законодательством Российской Федерации, в пределах бюджетных ассигнований, выделенных в бюджете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 на реализацию указанных целей.</w:t>
      </w:r>
    </w:p>
    <w:p w:rsidR="00A3682B" w:rsidRDefault="00F26AB1" w:rsidP="0051167B">
      <w:pPr>
        <w:widowControl/>
        <w:rPr>
          <w:sz w:val="28"/>
          <w:szCs w:val="28"/>
        </w:rPr>
      </w:pPr>
      <w:r w:rsidRPr="0051167B">
        <w:rPr>
          <w:sz w:val="28"/>
          <w:szCs w:val="28"/>
        </w:rPr>
        <w:t>5.</w:t>
      </w:r>
      <w:r w:rsidR="0051167B"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Применение мер экономического стимулирования участия граждан и организаций в добровольной пожарной охране осуществляется на основании распоряжения администрации </w:t>
      </w:r>
      <w:r w:rsidR="0051167B">
        <w:rPr>
          <w:sz w:val="28"/>
          <w:szCs w:val="28"/>
        </w:rPr>
        <w:t>Шевченковского</w:t>
      </w:r>
      <w:r w:rsidRPr="0051167B">
        <w:rPr>
          <w:sz w:val="28"/>
          <w:szCs w:val="28"/>
        </w:rPr>
        <w:t xml:space="preserve"> сельского поселения </w:t>
      </w:r>
      <w:r w:rsidR="0051167B"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района.</w:t>
      </w:r>
    </w:p>
    <w:p w:rsidR="004576CE" w:rsidRDefault="004576CE" w:rsidP="0051167B">
      <w:pPr>
        <w:widowControl/>
        <w:rPr>
          <w:sz w:val="28"/>
          <w:szCs w:val="28"/>
        </w:rPr>
      </w:pPr>
    </w:p>
    <w:p w:rsidR="004576CE" w:rsidRDefault="004576CE" w:rsidP="0051167B">
      <w:pPr>
        <w:widowControl/>
        <w:rPr>
          <w:sz w:val="28"/>
          <w:szCs w:val="28"/>
        </w:rPr>
      </w:pPr>
    </w:p>
    <w:p w:rsidR="004576CE" w:rsidRDefault="004576CE" w:rsidP="0051167B">
      <w:pPr>
        <w:widowControl/>
        <w:rPr>
          <w:sz w:val="28"/>
          <w:szCs w:val="28"/>
        </w:rPr>
      </w:pPr>
    </w:p>
    <w:p w:rsidR="004576CE" w:rsidRDefault="004576CE" w:rsidP="004576CE">
      <w:pPr>
        <w:widowControl/>
        <w:ind w:firstLine="0"/>
        <w:rPr>
          <w:sz w:val="28"/>
          <w:szCs w:val="28"/>
        </w:rPr>
      </w:pPr>
      <w:r w:rsidRPr="005116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Шевченковского</w:t>
      </w:r>
      <w:r w:rsidRPr="0051167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1167B">
        <w:rPr>
          <w:sz w:val="28"/>
          <w:szCs w:val="28"/>
        </w:rPr>
        <w:t xml:space="preserve">поселения </w:t>
      </w:r>
    </w:p>
    <w:p w:rsidR="00F26AB1" w:rsidRPr="0051167B" w:rsidRDefault="004576CE" w:rsidP="00F0332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Крыловского</w:t>
      </w:r>
      <w:r w:rsidRPr="0051167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Василяка </w:t>
      </w:r>
    </w:p>
    <w:sectPr w:rsidR="00F26AB1" w:rsidRPr="0051167B" w:rsidSect="006134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50" w:rsidRDefault="00303750">
      <w:r>
        <w:separator/>
      </w:r>
    </w:p>
  </w:endnote>
  <w:endnote w:type="continuationSeparator" w:id="0">
    <w:p w:rsidR="00303750" w:rsidRDefault="003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D9" w:rsidRDefault="005E1E1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50" w:rsidRDefault="00303750">
      <w:r>
        <w:separator/>
      </w:r>
    </w:p>
  </w:footnote>
  <w:footnote w:type="continuationSeparator" w:id="0">
    <w:p w:rsidR="00303750" w:rsidRDefault="0030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706084108"/>
      <w:docPartObj>
        <w:docPartGallery w:val="Page Numbers (Top of Page)"/>
        <w:docPartUnique/>
      </w:docPartObj>
    </w:sdtPr>
    <w:sdtEndPr/>
    <w:sdtContent>
      <w:p w:rsidR="004576CE" w:rsidRPr="004576CE" w:rsidRDefault="004576CE" w:rsidP="004576CE">
        <w:pPr>
          <w:pStyle w:val="a7"/>
          <w:ind w:firstLine="0"/>
          <w:jc w:val="center"/>
          <w:rPr>
            <w:sz w:val="28"/>
            <w:szCs w:val="28"/>
          </w:rPr>
        </w:pPr>
        <w:r w:rsidRPr="004576CE">
          <w:rPr>
            <w:sz w:val="28"/>
            <w:szCs w:val="28"/>
          </w:rPr>
          <w:fldChar w:fldCharType="begin"/>
        </w:r>
        <w:r w:rsidRPr="004576CE">
          <w:rPr>
            <w:sz w:val="28"/>
            <w:szCs w:val="28"/>
          </w:rPr>
          <w:instrText>PAGE   \* MERGEFORMAT</w:instrText>
        </w:r>
        <w:r w:rsidRPr="004576CE">
          <w:rPr>
            <w:sz w:val="28"/>
            <w:szCs w:val="28"/>
          </w:rPr>
          <w:fldChar w:fldCharType="separate"/>
        </w:r>
        <w:r w:rsidR="00F0332E">
          <w:rPr>
            <w:noProof/>
            <w:sz w:val="28"/>
            <w:szCs w:val="28"/>
          </w:rPr>
          <w:t>3</w:t>
        </w:r>
        <w:r w:rsidRPr="004576CE">
          <w:rPr>
            <w:sz w:val="28"/>
            <w:szCs w:val="28"/>
          </w:rPr>
          <w:fldChar w:fldCharType="end"/>
        </w:r>
      </w:p>
    </w:sdtContent>
  </w:sdt>
  <w:p w:rsidR="004576CE" w:rsidRDefault="004576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9"/>
    <w:rsid w:val="00056ED9"/>
    <w:rsid w:val="00074CFB"/>
    <w:rsid w:val="00196FD9"/>
    <w:rsid w:val="002810B2"/>
    <w:rsid w:val="00303750"/>
    <w:rsid w:val="004576CE"/>
    <w:rsid w:val="0051167B"/>
    <w:rsid w:val="005E1E11"/>
    <w:rsid w:val="00A3682B"/>
    <w:rsid w:val="00BB4D8B"/>
    <w:rsid w:val="00F0332E"/>
    <w:rsid w:val="00F2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9787D"/>
  <w14:defaultImageDpi w14:val="0"/>
  <w15:docId w15:val="{A5255626-B761-4372-8EC3-58423A5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4D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cp:lastPrinted>2020-07-08T07:59:00Z</cp:lastPrinted>
  <dcterms:created xsi:type="dcterms:W3CDTF">2020-07-10T08:27:00Z</dcterms:created>
  <dcterms:modified xsi:type="dcterms:W3CDTF">2020-07-10T08:27:00Z</dcterms:modified>
</cp:coreProperties>
</file>