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B9D" w:rsidRPr="00135404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r w:rsidRPr="00135404">
        <w:rPr>
          <w:rFonts w:ascii="Times New Roman" w:hAnsi="Times New Roman"/>
          <w:b/>
          <w:sz w:val="28"/>
          <w:szCs w:val="28"/>
        </w:rPr>
        <w:t>СОВЕТ ШЕВЧЕНКОВСКОГО СЕЛЬСКОГО ПОСЕЛЕНИЯ</w:t>
      </w:r>
    </w:p>
    <w:p w:rsidR="00AE4B9D" w:rsidRPr="00135404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r w:rsidRPr="00135404">
        <w:rPr>
          <w:rFonts w:ascii="Times New Roman" w:hAnsi="Times New Roman"/>
          <w:b/>
          <w:sz w:val="28"/>
          <w:szCs w:val="28"/>
        </w:rPr>
        <w:t xml:space="preserve">КРЫЛОВСКОГО РАЙОНА </w:t>
      </w:r>
    </w:p>
    <w:p w:rsidR="00AE4B9D" w:rsidRPr="00135404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</w:p>
    <w:p w:rsidR="00AE4B9D" w:rsidRPr="00135404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r w:rsidRPr="00135404">
        <w:rPr>
          <w:rFonts w:ascii="Times New Roman" w:hAnsi="Times New Roman"/>
          <w:b/>
          <w:sz w:val="32"/>
          <w:szCs w:val="32"/>
        </w:rPr>
        <w:t>РЕШЕНИЕ</w:t>
      </w:r>
    </w:p>
    <w:p w:rsidR="00AE4B9D" w:rsidRPr="00135404" w:rsidRDefault="00AE4B9D" w:rsidP="00140AE9">
      <w:pPr>
        <w:spacing w:after="0" w:line="240" w:lineRule="auto"/>
        <w:ind w:right="139"/>
        <w:jc w:val="both"/>
        <w:rPr>
          <w:rFonts w:ascii="Times New Roman" w:hAnsi="Times New Roman"/>
          <w:b/>
          <w:sz w:val="28"/>
          <w:szCs w:val="28"/>
        </w:rPr>
      </w:pPr>
    </w:p>
    <w:p w:rsidR="00AE4B9D" w:rsidRPr="00135404" w:rsidRDefault="00AE4B9D" w:rsidP="00140AE9">
      <w:pPr>
        <w:tabs>
          <w:tab w:val="left" w:pos="2410"/>
          <w:tab w:val="left" w:pos="2694"/>
        </w:tabs>
        <w:spacing w:after="0" w:line="240" w:lineRule="auto"/>
        <w:ind w:right="139"/>
        <w:jc w:val="both"/>
        <w:rPr>
          <w:rFonts w:ascii="Times New Roman" w:hAnsi="Times New Roman"/>
          <w:b/>
          <w:sz w:val="28"/>
          <w:szCs w:val="28"/>
        </w:rPr>
      </w:pPr>
      <w:r w:rsidRPr="00135404">
        <w:rPr>
          <w:rFonts w:ascii="Times New Roman" w:hAnsi="Times New Roman"/>
          <w:sz w:val="28"/>
          <w:szCs w:val="28"/>
        </w:rPr>
        <w:t xml:space="preserve">от </w:t>
      </w:r>
      <w:r w:rsidR="00034DD2">
        <w:rPr>
          <w:rFonts w:ascii="Times New Roman" w:hAnsi="Times New Roman"/>
          <w:sz w:val="28"/>
          <w:szCs w:val="28"/>
        </w:rPr>
        <w:t>22.12.</w:t>
      </w:r>
      <w:r w:rsidR="00714341">
        <w:rPr>
          <w:rFonts w:ascii="Times New Roman" w:hAnsi="Times New Roman"/>
          <w:sz w:val="28"/>
          <w:szCs w:val="28"/>
        </w:rPr>
        <w:t>201</w:t>
      </w:r>
      <w:r w:rsidR="00EC7FDF">
        <w:rPr>
          <w:rFonts w:ascii="Times New Roman" w:hAnsi="Times New Roman"/>
          <w:sz w:val="28"/>
          <w:szCs w:val="28"/>
        </w:rPr>
        <w:t>6</w:t>
      </w:r>
      <w:r w:rsidR="00E238B2">
        <w:rPr>
          <w:rFonts w:ascii="Times New Roman" w:hAnsi="Times New Roman"/>
          <w:sz w:val="28"/>
          <w:szCs w:val="28"/>
        </w:rPr>
        <w:t xml:space="preserve"> </w:t>
      </w:r>
      <w:r w:rsidRPr="00135404">
        <w:rPr>
          <w:rFonts w:ascii="Times New Roman" w:hAnsi="Times New Roman"/>
          <w:sz w:val="28"/>
          <w:szCs w:val="28"/>
        </w:rPr>
        <w:t>года</w:t>
      </w:r>
      <w:r w:rsidR="00034DD2">
        <w:rPr>
          <w:rFonts w:ascii="Times New Roman" w:hAnsi="Times New Roman"/>
          <w:sz w:val="28"/>
          <w:szCs w:val="28"/>
        </w:rPr>
        <w:tab/>
      </w:r>
      <w:r w:rsidR="00034DD2">
        <w:rPr>
          <w:rFonts w:ascii="Times New Roman" w:hAnsi="Times New Roman"/>
          <w:sz w:val="28"/>
          <w:szCs w:val="28"/>
        </w:rPr>
        <w:tab/>
      </w:r>
      <w:r w:rsidR="00034DD2">
        <w:rPr>
          <w:rFonts w:ascii="Times New Roman" w:hAnsi="Times New Roman"/>
          <w:sz w:val="28"/>
          <w:szCs w:val="28"/>
        </w:rPr>
        <w:tab/>
      </w:r>
      <w:r w:rsidR="00034DD2">
        <w:rPr>
          <w:rFonts w:ascii="Times New Roman" w:hAnsi="Times New Roman"/>
          <w:sz w:val="28"/>
          <w:szCs w:val="28"/>
        </w:rPr>
        <w:tab/>
      </w:r>
      <w:r w:rsidRPr="00135404">
        <w:rPr>
          <w:rFonts w:ascii="Times New Roman" w:hAnsi="Times New Roman"/>
          <w:sz w:val="28"/>
          <w:szCs w:val="28"/>
        </w:rPr>
        <w:t xml:space="preserve">протокол № </w:t>
      </w:r>
      <w:r w:rsidR="00034DD2">
        <w:rPr>
          <w:rFonts w:ascii="Times New Roman" w:hAnsi="Times New Roman"/>
          <w:sz w:val="28"/>
          <w:szCs w:val="28"/>
        </w:rPr>
        <w:t>30</w:t>
      </w:r>
      <w:r w:rsidR="00034DD2">
        <w:rPr>
          <w:rFonts w:ascii="Times New Roman" w:hAnsi="Times New Roman"/>
          <w:sz w:val="28"/>
          <w:szCs w:val="28"/>
        </w:rPr>
        <w:tab/>
      </w:r>
      <w:r w:rsidR="00034DD2">
        <w:rPr>
          <w:rFonts w:ascii="Times New Roman" w:hAnsi="Times New Roman"/>
          <w:sz w:val="28"/>
          <w:szCs w:val="28"/>
        </w:rPr>
        <w:tab/>
      </w:r>
      <w:r w:rsidR="00034DD2">
        <w:rPr>
          <w:rFonts w:ascii="Times New Roman" w:hAnsi="Times New Roman"/>
          <w:sz w:val="28"/>
          <w:szCs w:val="28"/>
        </w:rPr>
        <w:tab/>
      </w:r>
      <w:r w:rsidR="00034DD2">
        <w:rPr>
          <w:rFonts w:ascii="Times New Roman" w:hAnsi="Times New Roman"/>
          <w:sz w:val="28"/>
          <w:szCs w:val="28"/>
        </w:rPr>
        <w:tab/>
      </w:r>
      <w:r w:rsidR="00034DD2">
        <w:rPr>
          <w:rFonts w:ascii="Times New Roman" w:hAnsi="Times New Roman"/>
          <w:sz w:val="28"/>
          <w:szCs w:val="28"/>
        </w:rPr>
        <w:tab/>
      </w:r>
      <w:r w:rsidRPr="00135404">
        <w:rPr>
          <w:rFonts w:ascii="Times New Roman" w:hAnsi="Times New Roman"/>
          <w:sz w:val="28"/>
          <w:szCs w:val="28"/>
        </w:rPr>
        <w:t>№</w:t>
      </w:r>
      <w:r w:rsidR="00034DD2">
        <w:rPr>
          <w:rFonts w:ascii="Times New Roman" w:hAnsi="Times New Roman"/>
          <w:sz w:val="28"/>
          <w:szCs w:val="28"/>
        </w:rPr>
        <w:t xml:space="preserve"> 120</w:t>
      </w:r>
    </w:p>
    <w:p w:rsidR="00AE4B9D" w:rsidRPr="00135404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sz w:val="28"/>
          <w:szCs w:val="28"/>
        </w:rPr>
      </w:pPr>
      <w:r w:rsidRPr="00135404">
        <w:rPr>
          <w:rFonts w:ascii="Times New Roman" w:hAnsi="Times New Roman"/>
          <w:sz w:val="28"/>
          <w:szCs w:val="28"/>
        </w:rPr>
        <w:t>село Шевченковское</w:t>
      </w:r>
    </w:p>
    <w:p w:rsidR="00AE4B9D" w:rsidRPr="00135404" w:rsidRDefault="00AE4B9D" w:rsidP="00140AE9">
      <w:pPr>
        <w:spacing w:after="0" w:line="240" w:lineRule="auto"/>
        <w:ind w:right="13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E4B9D" w:rsidRPr="00135404" w:rsidRDefault="00140AE9" w:rsidP="00140AE9">
      <w:pPr>
        <w:tabs>
          <w:tab w:val="left" w:pos="8119"/>
        </w:tabs>
        <w:spacing w:after="0" w:line="240" w:lineRule="auto"/>
        <w:ind w:right="139" w:firstLine="709"/>
        <w:rPr>
          <w:rFonts w:ascii="Times New Roman" w:hAnsi="Times New Roman"/>
          <w:b/>
          <w:sz w:val="28"/>
          <w:szCs w:val="28"/>
        </w:rPr>
      </w:pPr>
      <w:r w:rsidRPr="00135404">
        <w:rPr>
          <w:rFonts w:ascii="Times New Roman" w:hAnsi="Times New Roman"/>
          <w:b/>
          <w:sz w:val="28"/>
          <w:szCs w:val="28"/>
        </w:rPr>
        <w:tab/>
      </w:r>
    </w:p>
    <w:p w:rsidR="009D5F15" w:rsidRPr="00135404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35404">
        <w:rPr>
          <w:rFonts w:ascii="Times New Roman" w:hAnsi="Times New Roman"/>
          <w:b/>
          <w:sz w:val="28"/>
          <w:szCs w:val="28"/>
          <w:lang w:eastAsia="ar-SA"/>
        </w:rPr>
        <w:t>О бюджете Шевченковского сельского поселения</w:t>
      </w:r>
      <w:r w:rsidR="00DF398F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bookmarkStart w:id="0" w:name="_GoBack"/>
      <w:bookmarkEnd w:id="0"/>
    </w:p>
    <w:p w:rsidR="00AE4B9D" w:rsidRPr="00135404" w:rsidRDefault="009D5F15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35404">
        <w:rPr>
          <w:rFonts w:ascii="Times New Roman" w:hAnsi="Times New Roman"/>
          <w:b/>
          <w:sz w:val="28"/>
          <w:szCs w:val="28"/>
          <w:lang w:eastAsia="ar-SA"/>
        </w:rPr>
        <w:t>Крыловского района на 201</w:t>
      </w:r>
      <w:r w:rsidR="00EC7FDF">
        <w:rPr>
          <w:rFonts w:ascii="Times New Roman" w:hAnsi="Times New Roman"/>
          <w:b/>
          <w:sz w:val="28"/>
          <w:szCs w:val="28"/>
          <w:lang w:eastAsia="ar-SA"/>
        </w:rPr>
        <w:t>7 </w:t>
      </w:r>
      <w:r w:rsidRPr="00135404">
        <w:rPr>
          <w:rFonts w:ascii="Times New Roman" w:hAnsi="Times New Roman"/>
          <w:b/>
          <w:sz w:val="28"/>
          <w:szCs w:val="28"/>
          <w:lang w:eastAsia="ar-SA"/>
        </w:rPr>
        <w:t>год</w:t>
      </w:r>
    </w:p>
    <w:p w:rsidR="00AE4B9D" w:rsidRPr="00135404" w:rsidRDefault="00AE4B9D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140AE9" w:rsidRPr="00135404" w:rsidRDefault="00140AE9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23123C" w:rsidRPr="00EA617A" w:rsidRDefault="00E238B2" w:rsidP="000E73C5">
      <w:pPr>
        <w:spacing w:after="0" w:line="240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23123C" w:rsidRPr="00135404">
        <w:rPr>
          <w:rFonts w:ascii="Times New Roman" w:hAnsi="Times New Roman"/>
          <w:sz w:val="28"/>
          <w:szCs w:val="28"/>
        </w:rPr>
        <w:t xml:space="preserve">Утвердить основные характеристики бюджета Шевченковского сельского поселения </w:t>
      </w:r>
      <w:r w:rsidR="0023123C" w:rsidRPr="00EA617A">
        <w:rPr>
          <w:rFonts w:ascii="Times New Roman" w:hAnsi="Times New Roman"/>
          <w:sz w:val="28"/>
          <w:szCs w:val="28"/>
        </w:rPr>
        <w:t>Крыловского района на 20</w:t>
      </w:r>
      <w:r w:rsidR="001C4C42" w:rsidRPr="00EA617A">
        <w:rPr>
          <w:rFonts w:ascii="Times New Roman" w:hAnsi="Times New Roman"/>
          <w:sz w:val="28"/>
          <w:szCs w:val="28"/>
        </w:rPr>
        <w:t>17</w:t>
      </w:r>
      <w:r w:rsidRPr="00EA617A">
        <w:rPr>
          <w:rFonts w:ascii="Times New Roman" w:hAnsi="Times New Roman"/>
          <w:sz w:val="28"/>
          <w:szCs w:val="28"/>
        </w:rPr>
        <w:t xml:space="preserve"> </w:t>
      </w:r>
      <w:r w:rsidR="0023123C" w:rsidRPr="00EA617A">
        <w:rPr>
          <w:rFonts w:ascii="Times New Roman" w:hAnsi="Times New Roman"/>
          <w:sz w:val="28"/>
          <w:szCs w:val="28"/>
        </w:rPr>
        <w:t>год:</w:t>
      </w:r>
    </w:p>
    <w:p w:rsidR="0023123C" w:rsidRPr="00EA617A" w:rsidRDefault="0023123C" w:rsidP="000E73C5">
      <w:pPr>
        <w:spacing w:after="0" w:line="240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EA617A">
        <w:rPr>
          <w:rFonts w:ascii="Times New Roman" w:hAnsi="Times New Roman"/>
          <w:sz w:val="28"/>
          <w:szCs w:val="28"/>
        </w:rPr>
        <w:t xml:space="preserve">1) общий объем доходов в сумме </w:t>
      </w:r>
      <w:r w:rsidR="00EA617A" w:rsidRPr="00EA617A">
        <w:rPr>
          <w:rFonts w:ascii="Times New Roman" w:hAnsi="Times New Roman"/>
          <w:sz w:val="28"/>
          <w:szCs w:val="28"/>
        </w:rPr>
        <w:t>7 803,3</w:t>
      </w:r>
      <w:r w:rsidRPr="00EA617A">
        <w:rPr>
          <w:rFonts w:ascii="Times New Roman" w:hAnsi="Times New Roman"/>
          <w:sz w:val="28"/>
          <w:szCs w:val="28"/>
        </w:rPr>
        <w:t xml:space="preserve"> тыс. рублей;</w:t>
      </w:r>
    </w:p>
    <w:p w:rsidR="0023123C" w:rsidRPr="00EA617A" w:rsidRDefault="0023123C" w:rsidP="000E73C5">
      <w:pPr>
        <w:spacing w:after="0" w:line="240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EA617A">
        <w:rPr>
          <w:rFonts w:ascii="Times New Roman" w:hAnsi="Times New Roman"/>
          <w:sz w:val="28"/>
          <w:szCs w:val="28"/>
        </w:rPr>
        <w:t xml:space="preserve">2) общий объем расходов в сумме </w:t>
      </w:r>
      <w:r w:rsidR="00EA617A" w:rsidRPr="00EA617A">
        <w:rPr>
          <w:rFonts w:ascii="Times New Roman" w:hAnsi="Times New Roman"/>
          <w:sz w:val="28"/>
          <w:szCs w:val="28"/>
        </w:rPr>
        <w:t>7 803,3</w:t>
      </w:r>
      <w:r w:rsidR="00E238B2" w:rsidRPr="00EA617A">
        <w:rPr>
          <w:rFonts w:ascii="Times New Roman" w:hAnsi="Times New Roman"/>
          <w:sz w:val="28"/>
          <w:szCs w:val="28"/>
        </w:rPr>
        <w:t xml:space="preserve"> </w:t>
      </w:r>
      <w:r w:rsidRPr="00EA617A">
        <w:rPr>
          <w:rFonts w:ascii="Times New Roman" w:hAnsi="Times New Roman"/>
          <w:sz w:val="28"/>
          <w:szCs w:val="28"/>
        </w:rPr>
        <w:t>тыс. рублей;</w:t>
      </w:r>
    </w:p>
    <w:p w:rsidR="0023123C" w:rsidRPr="00135404" w:rsidRDefault="00931C22" w:rsidP="000E73C5">
      <w:pPr>
        <w:spacing w:after="0" w:line="240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EA617A">
        <w:rPr>
          <w:rFonts w:ascii="Times New Roman" w:hAnsi="Times New Roman"/>
          <w:sz w:val="28"/>
          <w:szCs w:val="28"/>
        </w:rPr>
        <w:t>3</w:t>
      </w:r>
      <w:r w:rsidR="0023123C" w:rsidRPr="00EA617A">
        <w:rPr>
          <w:rFonts w:ascii="Times New Roman" w:hAnsi="Times New Roman"/>
          <w:sz w:val="28"/>
          <w:szCs w:val="28"/>
        </w:rPr>
        <w:t>) верхний предел муниципального внутреннего долга Шевченковского сельского поселения Крыловского района на 1 января 201</w:t>
      </w:r>
      <w:r w:rsidR="001C4C42" w:rsidRPr="00EA617A">
        <w:rPr>
          <w:rFonts w:ascii="Times New Roman" w:hAnsi="Times New Roman"/>
          <w:sz w:val="28"/>
          <w:szCs w:val="28"/>
        </w:rPr>
        <w:t>8</w:t>
      </w:r>
      <w:r w:rsidR="0023123C" w:rsidRPr="00EA617A">
        <w:rPr>
          <w:rFonts w:ascii="Times New Roman" w:hAnsi="Times New Roman"/>
          <w:sz w:val="28"/>
          <w:szCs w:val="28"/>
        </w:rPr>
        <w:t xml:space="preserve"> года в сумме </w:t>
      </w:r>
      <w:r w:rsidR="00324102" w:rsidRPr="00EA617A">
        <w:rPr>
          <w:rFonts w:ascii="Times New Roman" w:hAnsi="Times New Roman"/>
          <w:sz w:val="28"/>
          <w:szCs w:val="28"/>
        </w:rPr>
        <w:t xml:space="preserve">0,0 </w:t>
      </w:r>
      <w:r w:rsidR="0023123C" w:rsidRPr="00EA617A">
        <w:rPr>
          <w:rFonts w:ascii="Times New Roman" w:hAnsi="Times New Roman"/>
          <w:sz w:val="28"/>
          <w:szCs w:val="28"/>
        </w:rPr>
        <w:t>тыс. рублей</w:t>
      </w:r>
      <w:r w:rsidR="009D5F15" w:rsidRPr="00EA617A">
        <w:rPr>
          <w:rFonts w:ascii="Times New Roman" w:hAnsi="Times New Roman"/>
          <w:sz w:val="28"/>
          <w:szCs w:val="28"/>
        </w:rPr>
        <w:t>, в том числе верхний предел долга</w:t>
      </w:r>
      <w:r w:rsidR="009D5F15" w:rsidRPr="00135404">
        <w:rPr>
          <w:rFonts w:ascii="Times New Roman" w:hAnsi="Times New Roman"/>
          <w:sz w:val="28"/>
          <w:szCs w:val="28"/>
        </w:rPr>
        <w:t xml:space="preserve"> по муниципальным гарантиям Шевченковского сельского поселения Крыловского района </w:t>
      </w:r>
      <w:r w:rsidR="004F6084" w:rsidRPr="00135404">
        <w:rPr>
          <w:rFonts w:ascii="Times New Roman" w:hAnsi="Times New Roman"/>
          <w:sz w:val="28"/>
          <w:szCs w:val="28"/>
        </w:rPr>
        <w:t xml:space="preserve">в сумме </w:t>
      </w:r>
      <w:r w:rsidR="00324102" w:rsidRPr="00135404">
        <w:rPr>
          <w:rFonts w:ascii="Times New Roman" w:hAnsi="Times New Roman"/>
          <w:sz w:val="28"/>
          <w:szCs w:val="28"/>
        </w:rPr>
        <w:t>0,0</w:t>
      </w:r>
      <w:r w:rsidR="004F6084" w:rsidRPr="00135404">
        <w:rPr>
          <w:rFonts w:ascii="Times New Roman" w:hAnsi="Times New Roman"/>
          <w:sz w:val="28"/>
          <w:szCs w:val="28"/>
        </w:rPr>
        <w:t xml:space="preserve"> тыс. рублей. </w:t>
      </w:r>
    </w:p>
    <w:p w:rsidR="0023123C" w:rsidRPr="006933DE" w:rsidRDefault="00931C22" w:rsidP="000E73C5">
      <w:pPr>
        <w:spacing w:after="0" w:line="240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6933DE">
        <w:rPr>
          <w:rFonts w:ascii="Times New Roman" w:hAnsi="Times New Roman"/>
          <w:sz w:val="28"/>
          <w:szCs w:val="28"/>
        </w:rPr>
        <w:t>4</w:t>
      </w:r>
      <w:r w:rsidR="0023123C" w:rsidRPr="006933DE">
        <w:rPr>
          <w:rFonts w:ascii="Times New Roman" w:hAnsi="Times New Roman"/>
          <w:sz w:val="28"/>
          <w:szCs w:val="28"/>
        </w:rPr>
        <w:t xml:space="preserve">) дефицит </w:t>
      </w:r>
      <w:r w:rsidR="00E238B2" w:rsidRPr="006933DE">
        <w:rPr>
          <w:rFonts w:ascii="Times New Roman" w:hAnsi="Times New Roman"/>
          <w:sz w:val="28"/>
          <w:szCs w:val="28"/>
        </w:rPr>
        <w:t>(профицит) б</w:t>
      </w:r>
      <w:r w:rsidR="0023123C" w:rsidRPr="006933DE">
        <w:rPr>
          <w:rFonts w:ascii="Times New Roman" w:hAnsi="Times New Roman"/>
          <w:sz w:val="28"/>
          <w:szCs w:val="28"/>
        </w:rPr>
        <w:t>юджета в сумме 0,0 тыс. рублей.</w:t>
      </w:r>
    </w:p>
    <w:p w:rsidR="0023123C" w:rsidRPr="006933DE" w:rsidRDefault="00E238B2" w:rsidP="000E73C5">
      <w:pPr>
        <w:spacing w:after="0" w:line="240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6933DE">
        <w:rPr>
          <w:rFonts w:ascii="Times New Roman" w:hAnsi="Times New Roman"/>
          <w:sz w:val="28"/>
          <w:szCs w:val="28"/>
        </w:rPr>
        <w:t>2. </w:t>
      </w:r>
      <w:r w:rsidR="0023123C" w:rsidRPr="006933DE">
        <w:rPr>
          <w:rFonts w:ascii="Times New Roman" w:hAnsi="Times New Roman"/>
          <w:sz w:val="28"/>
          <w:szCs w:val="28"/>
        </w:rPr>
        <w:t>Утвердить перечень главных администраторов доходов</w:t>
      </w:r>
      <w:r w:rsidR="00491353" w:rsidRPr="006933DE">
        <w:rPr>
          <w:rFonts w:ascii="Times New Roman" w:hAnsi="Times New Roman"/>
          <w:sz w:val="28"/>
          <w:szCs w:val="28"/>
        </w:rPr>
        <w:t xml:space="preserve"> бюджета Шевченковского сельского поселения Крыловского района</w:t>
      </w:r>
      <w:r w:rsidR="006933DE" w:rsidRPr="006933DE">
        <w:rPr>
          <w:rFonts w:ascii="Times New Roman" w:hAnsi="Times New Roman"/>
          <w:sz w:val="28"/>
          <w:szCs w:val="28"/>
        </w:rPr>
        <w:t xml:space="preserve"> и </w:t>
      </w:r>
      <w:r w:rsidR="00491353" w:rsidRPr="006933DE">
        <w:rPr>
          <w:rFonts w:ascii="Times New Roman" w:hAnsi="Times New Roman"/>
          <w:sz w:val="28"/>
          <w:szCs w:val="28"/>
        </w:rPr>
        <w:t>закрепляемые за ними виды (подвиды) доходов бюджета Шевченковского сельского поселения Крыловского района</w:t>
      </w:r>
      <w:r w:rsidR="006933DE" w:rsidRPr="006933DE">
        <w:rPr>
          <w:rFonts w:ascii="Times New Roman" w:hAnsi="Times New Roman"/>
          <w:sz w:val="28"/>
          <w:szCs w:val="28"/>
        </w:rPr>
        <w:t xml:space="preserve"> и перечень главных администраторов источников </w:t>
      </w:r>
      <w:r w:rsidR="00491353" w:rsidRPr="006933DE">
        <w:rPr>
          <w:rFonts w:ascii="Times New Roman" w:hAnsi="Times New Roman"/>
          <w:sz w:val="28"/>
          <w:szCs w:val="28"/>
        </w:rPr>
        <w:t xml:space="preserve"> финансирования дефицита бюджета Шевченковского сельского поселения Крыловского района</w:t>
      </w:r>
      <w:r w:rsidR="0023123C" w:rsidRPr="006933DE">
        <w:rPr>
          <w:rFonts w:ascii="Times New Roman" w:hAnsi="Times New Roman"/>
          <w:sz w:val="28"/>
          <w:szCs w:val="28"/>
        </w:rPr>
        <w:t xml:space="preserve"> согласно приложению 1 к настоящему решению.</w:t>
      </w:r>
    </w:p>
    <w:p w:rsidR="00C71AD9" w:rsidRPr="006933DE" w:rsidRDefault="00E238B2" w:rsidP="000E73C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6933DE">
        <w:rPr>
          <w:rFonts w:ascii="Times New Roman" w:hAnsi="Times New Roman"/>
          <w:sz w:val="28"/>
          <w:szCs w:val="28"/>
        </w:rPr>
        <w:t>3. </w:t>
      </w:r>
      <w:r w:rsidR="00C71AD9" w:rsidRPr="006933DE">
        <w:rPr>
          <w:rFonts w:ascii="Times New Roman" w:hAnsi="Times New Roman"/>
          <w:sz w:val="28"/>
          <w:szCs w:val="28"/>
        </w:rPr>
        <w:t xml:space="preserve">Установить нормативы </w:t>
      </w:r>
      <w:r w:rsidRPr="006933DE">
        <w:rPr>
          <w:rFonts w:ascii="Times New Roman" w:hAnsi="Times New Roman"/>
          <w:sz w:val="28"/>
          <w:szCs w:val="28"/>
        </w:rPr>
        <w:t>распределения</w:t>
      </w:r>
      <w:r w:rsidR="00C71AD9" w:rsidRPr="006933DE">
        <w:rPr>
          <w:rFonts w:ascii="Times New Roman" w:hAnsi="Times New Roman"/>
          <w:sz w:val="28"/>
          <w:szCs w:val="28"/>
        </w:rPr>
        <w:t xml:space="preserve"> доходов в бюджет </w:t>
      </w:r>
      <w:r w:rsidR="00B70960" w:rsidRPr="006933DE">
        <w:rPr>
          <w:rFonts w:ascii="Times New Roman" w:hAnsi="Times New Roman"/>
          <w:sz w:val="28"/>
          <w:szCs w:val="28"/>
        </w:rPr>
        <w:t xml:space="preserve">Шевченковского сельского поселения Крыловского района </w:t>
      </w:r>
      <w:r w:rsidR="00C71AD9" w:rsidRPr="006933DE">
        <w:rPr>
          <w:rFonts w:ascii="Times New Roman" w:hAnsi="Times New Roman"/>
          <w:sz w:val="28"/>
          <w:szCs w:val="28"/>
        </w:rPr>
        <w:t>на 201</w:t>
      </w:r>
      <w:r w:rsidR="001C4C42">
        <w:rPr>
          <w:rFonts w:ascii="Times New Roman" w:hAnsi="Times New Roman"/>
          <w:sz w:val="28"/>
          <w:szCs w:val="28"/>
        </w:rPr>
        <w:t>7</w:t>
      </w:r>
      <w:r w:rsidR="00450A76" w:rsidRPr="006933DE">
        <w:rPr>
          <w:rFonts w:ascii="Times New Roman" w:hAnsi="Times New Roman"/>
          <w:sz w:val="28"/>
          <w:szCs w:val="28"/>
        </w:rPr>
        <w:t xml:space="preserve"> год</w:t>
      </w:r>
      <w:r w:rsidR="00C71AD9" w:rsidRPr="006933DE">
        <w:rPr>
          <w:rFonts w:ascii="Times New Roman" w:hAnsi="Times New Roman"/>
          <w:sz w:val="28"/>
          <w:szCs w:val="28"/>
        </w:rPr>
        <w:t xml:space="preserve"> согласно приложению 2 к настоящему решению.</w:t>
      </w:r>
    </w:p>
    <w:p w:rsidR="0023123C" w:rsidRPr="006933DE" w:rsidRDefault="00E238B2" w:rsidP="000E73C5">
      <w:pPr>
        <w:spacing w:after="0" w:line="240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6933DE">
        <w:rPr>
          <w:rFonts w:ascii="Times New Roman" w:hAnsi="Times New Roman"/>
          <w:sz w:val="28"/>
          <w:szCs w:val="28"/>
        </w:rPr>
        <w:t>4. </w:t>
      </w:r>
      <w:r w:rsidR="0023123C" w:rsidRPr="006933DE">
        <w:rPr>
          <w:rFonts w:ascii="Times New Roman" w:hAnsi="Times New Roman"/>
          <w:sz w:val="28"/>
          <w:szCs w:val="28"/>
        </w:rPr>
        <w:t xml:space="preserve">Утвердить объем поступлений доходов в бюджет Шевченковского сельского поселения Крыловского района </w:t>
      </w:r>
      <w:r w:rsidR="00C71AD9" w:rsidRPr="006933DE">
        <w:rPr>
          <w:rFonts w:ascii="Times New Roman" w:hAnsi="Times New Roman"/>
          <w:sz w:val="28"/>
          <w:szCs w:val="28"/>
        </w:rPr>
        <w:t>по кодам видов (подвидов) доходов на 201</w:t>
      </w:r>
      <w:r w:rsidR="001C4C42">
        <w:rPr>
          <w:rFonts w:ascii="Times New Roman" w:hAnsi="Times New Roman"/>
          <w:sz w:val="28"/>
          <w:szCs w:val="28"/>
        </w:rPr>
        <w:t>7</w:t>
      </w:r>
      <w:r w:rsidR="00C71AD9" w:rsidRPr="006933DE">
        <w:rPr>
          <w:rFonts w:ascii="Times New Roman" w:hAnsi="Times New Roman"/>
          <w:sz w:val="28"/>
          <w:szCs w:val="28"/>
        </w:rPr>
        <w:t xml:space="preserve"> год в суммах согласно </w:t>
      </w:r>
      <w:r w:rsidR="0023123C" w:rsidRPr="006933DE">
        <w:rPr>
          <w:rFonts w:ascii="Times New Roman" w:hAnsi="Times New Roman"/>
          <w:sz w:val="28"/>
          <w:szCs w:val="28"/>
        </w:rPr>
        <w:t xml:space="preserve">приложению </w:t>
      </w:r>
      <w:r w:rsidR="00BC189E" w:rsidRPr="006933DE">
        <w:rPr>
          <w:rFonts w:ascii="Times New Roman" w:hAnsi="Times New Roman"/>
          <w:sz w:val="28"/>
          <w:szCs w:val="28"/>
        </w:rPr>
        <w:t>3</w:t>
      </w:r>
      <w:r w:rsidR="0023123C" w:rsidRPr="006933DE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F6084" w:rsidRPr="00530F7F" w:rsidRDefault="00E238B2" w:rsidP="000E73C5">
      <w:pPr>
        <w:spacing w:after="0" w:line="240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6933DE">
        <w:rPr>
          <w:rFonts w:ascii="Times New Roman" w:hAnsi="Times New Roman"/>
          <w:sz w:val="28"/>
          <w:szCs w:val="28"/>
        </w:rPr>
        <w:t>5. </w:t>
      </w:r>
      <w:r w:rsidR="004F6084" w:rsidRPr="006933DE">
        <w:rPr>
          <w:rFonts w:ascii="Times New Roman" w:hAnsi="Times New Roman"/>
          <w:sz w:val="28"/>
          <w:szCs w:val="28"/>
        </w:rPr>
        <w:t xml:space="preserve">Утвердить в составе доходов </w:t>
      </w:r>
      <w:r w:rsidR="00C71AD9" w:rsidRPr="006933DE">
        <w:rPr>
          <w:rFonts w:ascii="Times New Roman" w:hAnsi="Times New Roman"/>
          <w:sz w:val="28"/>
          <w:szCs w:val="28"/>
        </w:rPr>
        <w:t xml:space="preserve">бюджета </w:t>
      </w:r>
      <w:r w:rsidR="004F6084" w:rsidRPr="006933DE">
        <w:rPr>
          <w:rFonts w:ascii="Times New Roman" w:hAnsi="Times New Roman"/>
          <w:sz w:val="28"/>
          <w:szCs w:val="28"/>
        </w:rPr>
        <w:t xml:space="preserve">Шевченковского сельского </w:t>
      </w:r>
      <w:r w:rsidR="004F6084" w:rsidRPr="00530F7F">
        <w:rPr>
          <w:rFonts w:ascii="Times New Roman" w:hAnsi="Times New Roman"/>
          <w:sz w:val="28"/>
          <w:szCs w:val="28"/>
        </w:rPr>
        <w:t>поселения Крыловского района безвозмездные поступления из краевого бюджета в 201</w:t>
      </w:r>
      <w:r w:rsidR="001C4C42">
        <w:rPr>
          <w:rFonts w:ascii="Times New Roman" w:hAnsi="Times New Roman"/>
          <w:sz w:val="28"/>
          <w:szCs w:val="28"/>
        </w:rPr>
        <w:t>7</w:t>
      </w:r>
      <w:r w:rsidR="004F6084" w:rsidRPr="00530F7F">
        <w:rPr>
          <w:rFonts w:ascii="Times New Roman" w:hAnsi="Times New Roman"/>
          <w:sz w:val="28"/>
          <w:szCs w:val="28"/>
        </w:rPr>
        <w:t xml:space="preserve"> году согласно приложению </w:t>
      </w:r>
      <w:r w:rsidR="00BC189E" w:rsidRPr="00530F7F">
        <w:rPr>
          <w:rFonts w:ascii="Times New Roman" w:hAnsi="Times New Roman"/>
          <w:sz w:val="28"/>
          <w:szCs w:val="28"/>
        </w:rPr>
        <w:t>4</w:t>
      </w:r>
      <w:r w:rsidR="004F6084" w:rsidRPr="00530F7F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F6084" w:rsidRPr="00530F7F" w:rsidRDefault="00E238B2" w:rsidP="000E73C5">
      <w:pPr>
        <w:spacing w:after="0" w:line="240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530F7F">
        <w:rPr>
          <w:rFonts w:ascii="Times New Roman" w:hAnsi="Times New Roman"/>
          <w:sz w:val="28"/>
          <w:szCs w:val="28"/>
        </w:rPr>
        <w:t>6</w:t>
      </w:r>
      <w:r w:rsidR="004F6084" w:rsidRPr="00530F7F">
        <w:rPr>
          <w:rFonts w:ascii="Times New Roman" w:hAnsi="Times New Roman"/>
          <w:sz w:val="28"/>
          <w:szCs w:val="28"/>
        </w:rPr>
        <w:t>.</w:t>
      </w:r>
      <w:r w:rsidRPr="00530F7F">
        <w:rPr>
          <w:rFonts w:ascii="Times New Roman" w:hAnsi="Times New Roman"/>
          <w:sz w:val="28"/>
          <w:szCs w:val="28"/>
        </w:rPr>
        <w:t> </w:t>
      </w:r>
      <w:r w:rsidR="004F6084" w:rsidRPr="00530F7F">
        <w:rPr>
          <w:rFonts w:ascii="Times New Roman" w:hAnsi="Times New Roman"/>
          <w:sz w:val="28"/>
          <w:szCs w:val="28"/>
        </w:rPr>
        <w:t>Утвердить в составе доходов</w:t>
      </w:r>
      <w:r w:rsidR="00C71AD9" w:rsidRPr="00530F7F">
        <w:rPr>
          <w:rFonts w:ascii="Times New Roman" w:hAnsi="Times New Roman"/>
          <w:sz w:val="28"/>
          <w:szCs w:val="28"/>
        </w:rPr>
        <w:t xml:space="preserve"> бюджета</w:t>
      </w:r>
      <w:r w:rsidR="004F6084" w:rsidRPr="00530F7F">
        <w:rPr>
          <w:rFonts w:ascii="Times New Roman" w:hAnsi="Times New Roman"/>
          <w:sz w:val="28"/>
          <w:szCs w:val="28"/>
        </w:rPr>
        <w:t xml:space="preserve"> Шевченковского сельского поселения Крыловского района </w:t>
      </w:r>
      <w:r w:rsidRPr="00530F7F">
        <w:rPr>
          <w:rFonts w:ascii="Times New Roman" w:hAnsi="Times New Roman"/>
          <w:sz w:val="28"/>
          <w:szCs w:val="28"/>
        </w:rPr>
        <w:t>межбюджетные трансферты</w:t>
      </w:r>
      <w:r w:rsidR="004F6084" w:rsidRPr="00530F7F">
        <w:rPr>
          <w:rFonts w:ascii="Times New Roman" w:hAnsi="Times New Roman"/>
          <w:sz w:val="28"/>
          <w:szCs w:val="28"/>
        </w:rPr>
        <w:t xml:space="preserve"> </w:t>
      </w:r>
      <w:r w:rsidR="00C71AD9" w:rsidRPr="00530F7F">
        <w:rPr>
          <w:rFonts w:ascii="Times New Roman" w:hAnsi="Times New Roman"/>
          <w:sz w:val="28"/>
          <w:szCs w:val="28"/>
        </w:rPr>
        <w:t xml:space="preserve"> </w:t>
      </w:r>
      <w:r w:rsidR="004F6084" w:rsidRPr="00530F7F">
        <w:rPr>
          <w:rFonts w:ascii="Times New Roman" w:hAnsi="Times New Roman"/>
          <w:sz w:val="28"/>
          <w:szCs w:val="28"/>
        </w:rPr>
        <w:t>из бюджета муниципального образования Крыловский район в 201</w:t>
      </w:r>
      <w:r w:rsidR="001C4C42">
        <w:rPr>
          <w:rFonts w:ascii="Times New Roman" w:hAnsi="Times New Roman"/>
          <w:sz w:val="28"/>
          <w:szCs w:val="28"/>
        </w:rPr>
        <w:t>7</w:t>
      </w:r>
      <w:r w:rsidR="004F6084" w:rsidRPr="00530F7F">
        <w:rPr>
          <w:rFonts w:ascii="Times New Roman" w:hAnsi="Times New Roman"/>
          <w:sz w:val="28"/>
          <w:szCs w:val="28"/>
        </w:rPr>
        <w:t xml:space="preserve"> году согласно приложению </w:t>
      </w:r>
      <w:r w:rsidR="00BC189E" w:rsidRPr="00530F7F">
        <w:rPr>
          <w:rFonts w:ascii="Times New Roman" w:hAnsi="Times New Roman"/>
          <w:sz w:val="28"/>
          <w:szCs w:val="28"/>
        </w:rPr>
        <w:t>5</w:t>
      </w:r>
      <w:r w:rsidR="004F6084" w:rsidRPr="00530F7F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6B2ACF" w:rsidRPr="00EB27D3" w:rsidRDefault="00E238B2" w:rsidP="000E73C5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530F7F">
        <w:rPr>
          <w:rFonts w:ascii="Times New Roman" w:hAnsi="Times New Roman"/>
          <w:sz w:val="28"/>
          <w:szCs w:val="28"/>
        </w:rPr>
        <w:lastRenderedPageBreak/>
        <w:t>7. Установить, что добровольные взносы и пожертвования, поступившие в бюджет Шевченковского</w:t>
      </w:r>
      <w:r w:rsidRPr="006933DE">
        <w:rPr>
          <w:rFonts w:ascii="Times New Roman" w:hAnsi="Times New Roman"/>
          <w:sz w:val="28"/>
          <w:szCs w:val="28"/>
        </w:rPr>
        <w:t xml:space="preserve"> сельского поселения Крыловского района, направляются в установленном порядке на увеличение расходов бюджета Шевченковского сельского поселения Крыловского района соответственно целям их </w:t>
      </w:r>
      <w:r w:rsidRPr="00EB27D3">
        <w:rPr>
          <w:rFonts w:ascii="Times New Roman" w:hAnsi="Times New Roman"/>
          <w:sz w:val="28"/>
          <w:szCs w:val="28"/>
        </w:rPr>
        <w:t>предоставления.</w:t>
      </w:r>
      <w:r w:rsidR="00EB27D3">
        <w:rPr>
          <w:rFonts w:ascii="Times New Roman" w:hAnsi="Times New Roman"/>
          <w:sz w:val="28"/>
          <w:szCs w:val="28"/>
        </w:rPr>
        <w:t xml:space="preserve"> </w:t>
      </w:r>
      <w:r w:rsidR="006B2ACF" w:rsidRPr="00EB27D3">
        <w:rPr>
          <w:rFonts w:ascii="Times New Roman" w:hAnsi="Times New Roman"/>
          <w:sz w:val="28"/>
          <w:szCs w:val="28"/>
        </w:rPr>
        <w:t xml:space="preserve">В случае если цель добровольных взносов и пожертвований, поступивших в бюджет </w:t>
      </w:r>
      <w:r w:rsidR="00EB27D3" w:rsidRPr="00EB27D3">
        <w:rPr>
          <w:rFonts w:ascii="Times New Roman" w:hAnsi="Times New Roman"/>
          <w:sz w:val="28"/>
          <w:szCs w:val="28"/>
        </w:rPr>
        <w:t>Шевченковского сельского поселения Крыловского района,</w:t>
      </w:r>
      <w:r w:rsidR="006B2ACF" w:rsidRPr="00EB27D3">
        <w:rPr>
          <w:rFonts w:ascii="Times New Roman" w:hAnsi="Times New Roman"/>
          <w:sz w:val="28"/>
          <w:szCs w:val="28"/>
        </w:rPr>
        <w:t xml:space="preserve"> не определена, указанные средства направляются на финансовое обеспечение расходов бюджета муниципального образования Крыловский район в соответствии с настоящим решением.</w:t>
      </w:r>
    </w:p>
    <w:p w:rsidR="0023123C" w:rsidRPr="006933DE" w:rsidRDefault="00E238B2" w:rsidP="000E73C5">
      <w:pPr>
        <w:pStyle w:val="11"/>
        <w:widowControl w:val="0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EB27D3">
        <w:rPr>
          <w:rFonts w:ascii="Times New Roman" w:hAnsi="Times New Roman"/>
          <w:sz w:val="28"/>
          <w:szCs w:val="28"/>
        </w:rPr>
        <w:t>8. </w:t>
      </w:r>
      <w:r w:rsidR="0023123C" w:rsidRPr="00EB27D3">
        <w:rPr>
          <w:rFonts w:ascii="Times New Roman" w:hAnsi="Times New Roman"/>
          <w:sz w:val="28"/>
          <w:szCs w:val="28"/>
        </w:rPr>
        <w:t xml:space="preserve">Утвердить распределение </w:t>
      </w:r>
      <w:r w:rsidR="00C71AD9" w:rsidRPr="00EB27D3">
        <w:rPr>
          <w:rFonts w:ascii="Times New Roman" w:hAnsi="Times New Roman"/>
          <w:sz w:val="28"/>
          <w:szCs w:val="28"/>
        </w:rPr>
        <w:t>бюджетных ассигнований</w:t>
      </w:r>
      <w:r w:rsidR="00D3293E" w:rsidRPr="00EB27D3">
        <w:rPr>
          <w:rFonts w:ascii="Times New Roman" w:hAnsi="Times New Roman"/>
          <w:sz w:val="28"/>
          <w:szCs w:val="28"/>
        </w:rPr>
        <w:t xml:space="preserve"> </w:t>
      </w:r>
      <w:r w:rsidR="0023123C" w:rsidRPr="00EB27D3">
        <w:rPr>
          <w:rFonts w:ascii="Times New Roman" w:hAnsi="Times New Roman"/>
          <w:sz w:val="28"/>
          <w:szCs w:val="28"/>
        </w:rPr>
        <w:t>по разделам и подразделам классификации расходов бюдже</w:t>
      </w:r>
      <w:r w:rsidR="00D3293E" w:rsidRPr="00EB27D3">
        <w:rPr>
          <w:rFonts w:ascii="Times New Roman" w:hAnsi="Times New Roman"/>
          <w:sz w:val="28"/>
          <w:szCs w:val="28"/>
        </w:rPr>
        <w:t>тов</w:t>
      </w:r>
      <w:r w:rsidR="0023123C" w:rsidRPr="00EB27D3">
        <w:rPr>
          <w:rFonts w:ascii="Times New Roman" w:hAnsi="Times New Roman"/>
          <w:sz w:val="28"/>
          <w:szCs w:val="28"/>
        </w:rPr>
        <w:t xml:space="preserve"> на 201</w:t>
      </w:r>
      <w:r w:rsidR="006B2ACF" w:rsidRPr="00EB27D3">
        <w:rPr>
          <w:rFonts w:ascii="Times New Roman" w:hAnsi="Times New Roman"/>
          <w:sz w:val="28"/>
          <w:szCs w:val="28"/>
        </w:rPr>
        <w:t>7</w:t>
      </w:r>
      <w:r w:rsidR="0023123C" w:rsidRPr="00EB27D3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BC189E" w:rsidRPr="00EB27D3">
        <w:rPr>
          <w:rFonts w:ascii="Times New Roman" w:hAnsi="Times New Roman"/>
          <w:sz w:val="28"/>
          <w:szCs w:val="28"/>
        </w:rPr>
        <w:t>6</w:t>
      </w:r>
      <w:r w:rsidR="0023123C" w:rsidRPr="00EB27D3">
        <w:rPr>
          <w:rFonts w:ascii="Times New Roman" w:hAnsi="Times New Roman"/>
          <w:sz w:val="28"/>
          <w:szCs w:val="28"/>
        </w:rPr>
        <w:t xml:space="preserve"> к настоящему</w:t>
      </w:r>
      <w:r w:rsidR="0023123C" w:rsidRPr="006933DE">
        <w:rPr>
          <w:rFonts w:ascii="Times New Roman" w:hAnsi="Times New Roman"/>
          <w:sz w:val="28"/>
          <w:szCs w:val="28"/>
        </w:rPr>
        <w:t xml:space="preserve"> решению.</w:t>
      </w:r>
    </w:p>
    <w:p w:rsidR="00C71AD9" w:rsidRPr="006933DE" w:rsidRDefault="00E238B2" w:rsidP="000E73C5">
      <w:pPr>
        <w:pStyle w:val="11"/>
        <w:widowControl w:val="0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6933DE">
        <w:rPr>
          <w:rFonts w:ascii="Times New Roman" w:hAnsi="Times New Roman"/>
          <w:sz w:val="28"/>
          <w:szCs w:val="28"/>
        </w:rPr>
        <w:t>9. </w:t>
      </w:r>
      <w:r w:rsidR="00C71AD9" w:rsidRPr="006933DE">
        <w:rPr>
          <w:rFonts w:ascii="Times New Roman" w:hAnsi="Times New Roman"/>
          <w:sz w:val="28"/>
          <w:szCs w:val="28"/>
        </w:rPr>
        <w:t>Утвердить распределение бюджетных ассигнований по целевым статьям</w:t>
      </w:r>
      <w:r w:rsidR="004A1ABE" w:rsidRPr="006933DE">
        <w:rPr>
          <w:rFonts w:ascii="Times New Roman" w:hAnsi="Times New Roman"/>
          <w:sz w:val="28"/>
          <w:szCs w:val="28"/>
        </w:rPr>
        <w:t xml:space="preserve"> (муниципальным программам Шевченковского сельского поселения Крыловского района и непрограммным направлениям деятельности)</w:t>
      </w:r>
      <w:r w:rsidR="00C71AD9" w:rsidRPr="006933DE">
        <w:rPr>
          <w:rFonts w:ascii="Times New Roman" w:hAnsi="Times New Roman"/>
          <w:sz w:val="28"/>
          <w:szCs w:val="28"/>
        </w:rPr>
        <w:t>, группам видов расходов классификации расходов бюджетов на 201</w:t>
      </w:r>
      <w:r w:rsidR="006B2ACF">
        <w:rPr>
          <w:rFonts w:ascii="Times New Roman" w:hAnsi="Times New Roman"/>
          <w:sz w:val="28"/>
          <w:szCs w:val="28"/>
        </w:rPr>
        <w:t>7</w:t>
      </w:r>
      <w:r w:rsidR="00C71AD9" w:rsidRPr="006933DE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BC189E" w:rsidRPr="006933DE">
        <w:rPr>
          <w:rFonts w:ascii="Times New Roman" w:hAnsi="Times New Roman"/>
          <w:sz w:val="28"/>
          <w:szCs w:val="28"/>
        </w:rPr>
        <w:t xml:space="preserve">7 </w:t>
      </w:r>
      <w:r w:rsidR="00C71AD9" w:rsidRPr="006933DE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3123C" w:rsidRPr="006933DE" w:rsidRDefault="004A1ABE" w:rsidP="000E73C5">
      <w:pPr>
        <w:pStyle w:val="11"/>
        <w:widowControl w:val="0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6933DE">
        <w:rPr>
          <w:rFonts w:ascii="Times New Roman" w:hAnsi="Times New Roman"/>
          <w:sz w:val="28"/>
          <w:szCs w:val="28"/>
        </w:rPr>
        <w:t>10</w:t>
      </w:r>
      <w:r w:rsidR="00D3293E" w:rsidRPr="006933DE">
        <w:rPr>
          <w:rFonts w:ascii="Times New Roman" w:hAnsi="Times New Roman"/>
          <w:sz w:val="28"/>
          <w:szCs w:val="28"/>
        </w:rPr>
        <w:t>.</w:t>
      </w:r>
      <w:r w:rsidRPr="006933DE">
        <w:rPr>
          <w:rFonts w:ascii="Times New Roman" w:hAnsi="Times New Roman"/>
          <w:sz w:val="28"/>
          <w:szCs w:val="28"/>
        </w:rPr>
        <w:t> </w:t>
      </w:r>
      <w:r w:rsidR="0023123C" w:rsidRPr="006933DE">
        <w:rPr>
          <w:rFonts w:ascii="Times New Roman" w:hAnsi="Times New Roman"/>
          <w:sz w:val="28"/>
          <w:szCs w:val="28"/>
        </w:rPr>
        <w:t>Утвердить ведомственную структуру расходов бюджета Шевченковского сельского поселения Крыловского района на 20</w:t>
      </w:r>
      <w:r w:rsidR="003707A9" w:rsidRPr="006933DE">
        <w:rPr>
          <w:rFonts w:ascii="Times New Roman" w:hAnsi="Times New Roman"/>
          <w:sz w:val="28"/>
          <w:szCs w:val="28"/>
        </w:rPr>
        <w:t>1</w:t>
      </w:r>
      <w:r w:rsidR="006B2ACF">
        <w:rPr>
          <w:rFonts w:ascii="Times New Roman" w:hAnsi="Times New Roman"/>
          <w:sz w:val="28"/>
          <w:szCs w:val="28"/>
        </w:rPr>
        <w:t>7</w:t>
      </w:r>
      <w:r w:rsidR="0023123C" w:rsidRPr="006933DE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BC189E" w:rsidRPr="006933DE">
        <w:rPr>
          <w:rFonts w:ascii="Times New Roman" w:hAnsi="Times New Roman"/>
          <w:sz w:val="28"/>
          <w:szCs w:val="28"/>
        </w:rPr>
        <w:t>8</w:t>
      </w:r>
      <w:r w:rsidR="0023123C" w:rsidRPr="006933DE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D3293E" w:rsidRPr="006933DE">
        <w:rPr>
          <w:rFonts w:ascii="Times New Roman" w:hAnsi="Times New Roman"/>
          <w:sz w:val="28"/>
          <w:szCs w:val="28"/>
        </w:rPr>
        <w:t>.</w:t>
      </w:r>
    </w:p>
    <w:p w:rsidR="00D3293E" w:rsidRPr="006933DE" w:rsidRDefault="004A1ABE" w:rsidP="000E73C5">
      <w:pPr>
        <w:pStyle w:val="11"/>
        <w:widowControl w:val="0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6933DE">
        <w:rPr>
          <w:rFonts w:ascii="Times New Roman" w:hAnsi="Times New Roman"/>
          <w:sz w:val="28"/>
          <w:szCs w:val="28"/>
        </w:rPr>
        <w:t>11. </w:t>
      </w:r>
      <w:r w:rsidR="00D3293E" w:rsidRPr="006933DE">
        <w:rPr>
          <w:rFonts w:ascii="Times New Roman" w:hAnsi="Times New Roman"/>
          <w:sz w:val="28"/>
          <w:szCs w:val="28"/>
        </w:rPr>
        <w:t>Утвердить в составе ведомственной структуры расходов</w:t>
      </w:r>
      <w:r w:rsidR="00C71AD9" w:rsidRPr="006933DE">
        <w:rPr>
          <w:rFonts w:ascii="Times New Roman" w:hAnsi="Times New Roman"/>
          <w:sz w:val="28"/>
          <w:szCs w:val="28"/>
        </w:rPr>
        <w:t xml:space="preserve"> бюджета Шевченковского сельского поселения Крыловского района</w:t>
      </w:r>
      <w:r w:rsidR="00C40D94" w:rsidRPr="006933DE">
        <w:rPr>
          <w:rFonts w:ascii="Times New Roman" w:hAnsi="Times New Roman"/>
          <w:sz w:val="28"/>
          <w:szCs w:val="28"/>
        </w:rPr>
        <w:t xml:space="preserve"> на 201</w:t>
      </w:r>
      <w:r w:rsidR="006B2ACF">
        <w:rPr>
          <w:rFonts w:ascii="Times New Roman" w:hAnsi="Times New Roman"/>
          <w:sz w:val="28"/>
          <w:szCs w:val="28"/>
        </w:rPr>
        <w:t>7</w:t>
      </w:r>
      <w:r w:rsidR="00C40D94" w:rsidRPr="006933DE">
        <w:rPr>
          <w:rFonts w:ascii="Times New Roman" w:hAnsi="Times New Roman"/>
          <w:sz w:val="28"/>
          <w:szCs w:val="28"/>
        </w:rPr>
        <w:t xml:space="preserve"> год </w:t>
      </w:r>
      <w:r w:rsidR="00D3293E" w:rsidRPr="006933DE">
        <w:rPr>
          <w:rFonts w:ascii="Times New Roman" w:hAnsi="Times New Roman"/>
          <w:sz w:val="28"/>
          <w:szCs w:val="28"/>
        </w:rPr>
        <w:t>перечень главных распорядителей средств</w:t>
      </w:r>
      <w:r w:rsidR="00C71AD9" w:rsidRPr="006933DE">
        <w:rPr>
          <w:rFonts w:ascii="Times New Roman" w:hAnsi="Times New Roman"/>
          <w:sz w:val="28"/>
          <w:szCs w:val="28"/>
        </w:rPr>
        <w:t xml:space="preserve"> бюджета Шевченковского сельского поселения Крыловского района</w:t>
      </w:r>
      <w:r w:rsidR="00D3293E" w:rsidRPr="006933DE">
        <w:rPr>
          <w:rFonts w:ascii="Times New Roman" w:hAnsi="Times New Roman"/>
          <w:sz w:val="28"/>
          <w:szCs w:val="28"/>
        </w:rPr>
        <w:t xml:space="preserve">, </w:t>
      </w:r>
      <w:r w:rsidR="00C71AD9" w:rsidRPr="006933DE">
        <w:rPr>
          <w:rFonts w:ascii="Times New Roman" w:hAnsi="Times New Roman"/>
          <w:sz w:val="28"/>
          <w:szCs w:val="28"/>
        </w:rPr>
        <w:t>перечень разделов, подразделов, целевых статей</w:t>
      </w:r>
      <w:r w:rsidRPr="006933DE">
        <w:rPr>
          <w:rFonts w:ascii="Times New Roman" w:hAnsi="Times New Roman"/>
          <w:sz w:val="28"/>
          <w:szCs w:val="28"/>
        </w:rPr>
        <w:t xml:space="preserve"> (муниципальных программ Шевченковского сельского поселения Крыловского района и непрограммных направлений деятельности)</w:t>
      </w:r>
      <w:r w:rsidR="00C71AD9" w:rsidRPr="006933DE">
        <w:rPr>
          <w:rFonts w:ascii="Times New Roman" w:hAnsi="Times New Roman"/>
          <w:sz w:val="28"/>
          <w:szCs w:val="28"/>
        </w:rPr>
        <w:t xml:space="preserve">, групп </w:t>
      </w:r>
      <w:r w:rsidR="00D3293E" w:rsidRPr="006933DE">
        <w:rPr>
          <w:rFonts w:ascii="Times New Roman" w:hAnsi="Times New Roman"/>
          <w:sz w:val="28"/>
          <w:szCs w:val="28"/>
        </w:rPr>
        <w:t xml:space="preserve">видов расходов </w:t>
      </w:r>
      <w:r w:rsidR="003554A8" w:rsidRPr="006933DE">
        <w:rPr>
          <w:rFonts w:ascii="Times New Roman" w:hAnsi="Times New Roman"/>
          <w:sz w:val="28"/>
          <w:szCs w:val="28"/>
        </w:rPr>
        <w:t>бюджета</w:t>
      </w:r>
      <w:r w:rsidR="00C71AD9" w:rsidRPr="006933DE">
        <w:rPr>
          <w:rFonts w:ascii="Times New Roman" w:hAnsi="Times New Roman"/>
          <w:sz w:val="28"/>
          <w:szCs w:val="28"/>
        </w:rPr>
        <w:t xml:space="preserve"> Шевченковского сельского поселения Крыловского района</w:t>
      </w:r>
      <w:r w:rsidR="003554A8" w:rsidRPr="006933DE">
        <w:rPr>
          <w:rFonts w:ascii="Times New Roman" w:hAnsi="Times New Roman"/>
          <w:sz w:val="28"/>
          <w:szCs w:val="28"/>
        </w:rPr>
        <w:t>.</w:t>
      </w:r>
    </w:p>
    <w:p w:rsidR="00931C22" w:rsidRPr="00BF55C1" w:rsidRDefault="00C40D94" w:rsidP="000E73C5">
      <w:pPr>
        <w:pStyle w:val="11"/>
        <w:widowControl w:val="0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6933DE">
        <w:rPr>
          <w:rFonts w:ascii="Times New Roman" w:hAnsi="Times New Roman"/>
          <w:sz w:val="28"/>
          <w:szCs w:val="28"/>
        </w:rPr>
        <w:t>12. </w:t>
      </w:r>
      <w:r w:rsidR="00931C22" w:rsidRPr="006933DE">
        <w:rPr>
          <w:rFonts w:ascii="Times New Roman" w:hAnsi="Times New Roman"/>
          <w:sz w:val="28"/>
          <w:szCs w:val="28"/>
        </w:rPr>
        <w:t xml:space="preserve">Утвердить в составе ведомственной структуры расходов бюджета Шевченковского сельского поселения </w:t>
      </w:r>
      <w:r w:rsidR="00931C22" w:rsidRPr="00BF55C1">
        <w:rPr>
          <w:rFonts w:ascii="Times New Roman" w:hAnsi="Times New Roman"/>
          <w:sz w:val="28"/>
          <w:szCs w:val="28"/>
        </w:rPr>
        <w:t xml:space="preserve">Крыловского района </w:t>
      </w:r>
      <w:r w:rsidRPr="00BF55C1">
        <w:rPr>
          <w:rFonts w:ascii="Times New Roman" w:hAnsi="Times New Roman"/>
          <w:sz w:val="28"/>
          <w:szCs w:val="28"/>
        </w:rPr>
        <w:t>на 201</w:t>
      </w:r>
      <w:r w:rsidR="006B2ACF" w:rsidRPr="00BF55C1">
        <w:rPr>
          <w:rFonts w:ascii="Times New Roman" w:hAnsi="Times New Roman"/>
          <w:sz w:val="28"/>
          <w:szCs w:val="28"/>
        </w:rPr>
        <w:t>7</w:t>
      </w:r>
      <w:r w:rsidRPr="00BF55C1">
        <w:rPr>
          <w:rFonts w:ascii="Times New Roman" w:hAnsi="Times New Roman"/>
          <w:sz w:val="28"/>
          <w:szCs w:val="28"/>
        </w:rPr>
        <w:t xml:space="preserve"> год</w:t>
      </w:r>
      <w:r w:rsidR="00931C22" w:rsidRPr="00BF55C1">
        <w:rPr>
          <w:rFonts w:ascii="Times New Roman" w:hAnsi="Times New Roman"/>
          <w:sz w:val="28"/>
          <w:szCs w:val="28"/>
        </w:rPr>
        <w:t>:</w:t>
      </w:r>
    </w:p>
    <w:p w:rsidR="00931C22" w:rsidRPr="00BF55C1" w:rsidRDefault="00931C22" w:rsidP="000E73C5">
      <w:pPr>
        <w:autoSpaceDE w:val="0"/>
        <w:autoSpaceDN w:val="0"/>
        <w:adjustRightInd w:val="0"/>
        <w:spacing w:after="0" w:line="240" w:lineRule="auto"/>
        <w:ind w:right="281" w:firstLine="709"/>
        <w:rPr>
          <w:rFonts w:ascii="Times New Roman" w:hAnsi="Times New Roman"/>
          <w:sz w:val="28"/>
          <w:szCs w:val="28"/>
        </w:rPr>
      </w:pPr>
      <w:r w:rsidRPr="00BF55C1">
        <w:rPr>
          <w:rFonts w:ascii="Times New Roman" w:hAnsi="Times New Roman"/>
          <w:sz w:val="28"/>
          <w:szCs w:val="28"/>
        </w:rPr>
        <w:t xml:space="preserve">1) общий объем бюджетных ассигнований, направляемых на исполнение публичных нормативных обязательств, в сумме </w:t>
      </w:r>
      <w:r w:rsidR="00530F7F" w:rsidRPr="00BF55C1">
        <w:rPr>
          <w:rFonts w:ascii="Times New Roman" w:hAnsi="Times New Roman"/>
          <w:sz w:val="28"/>
          <w:szCs w:val="28"/>
        </w:rPr>
        <w:t>42</w:t>
      </w:r>
      <w:r w:rsidR="000F17F6" w:rsidRPr="00BF55C1">
        <w:rPr>
          <w:rFonts w:ascii="Times New Roman" w:hAnsi="Times New Roman"/>
          <w:sz w:val="28"/>
          <w:szCs w:val="28"/>
        </w:rPr>
        <w:t>,0</w:t>
      </w:r>
      <w:r w:rsidRPr="00BF55C1">
        <w:rPr>
          <w:rFonts w:ascii="Times New Roman" w:hAnsi="Times New Roman"/>
          <w:sz w:val="28"/>
          <w:szCs w:val="28"/>
        </w:rPr>
        <w:t xml:space="preserve"> тыс. рублей;</w:t>
      </w:r>
    </w:p>
    <w:p w:rsidR="00931C22" w:rsidRPr="00BF55C1" w:rsidRDefault="00931C22" w:rsidP="000E73C5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BF55C1">
        <w:rPr>
          <w:rFonts w:ascii="Times New Roman" w:hAnsi="Times New Roman"/>
          <w:sz w:val="28"/>
          <w:szCs w:val="28"/>
        </w:rPr>
        <w:t xml:space="preserve">2) резервный фонд администрации Шевченковского сельского </w:t>
      </w:r>
      <w:r w:rsidR="00C40D94" w:rsidRPr="00BF55C1">
        <w:rPr>
          <w:rFonts w:ascii="Times New Roman" w:hAnsi="Times New Roman"/>
          <w:sz w:val="28"/>
          <w:szCs w:val="28"/>
        </w:rPr>
        <w:t>п</w:t>
      </w:r>
      <w:r w:rsidRPr="00BF55C1">
        <w:rPr>
          <w:rFonts w:ascii="Times New Roman" w:hAnsi="Times New Roman"/>
          <w:sz w:val="28"/>
          <w:szCs w:val="28"/>
        </w:rPr>
        <w:t>оселения Крыловского района в сумме 30,0  тыс. рублей.</w:t>
      </w:r>
    </w:p>
    <w:p w:rsidR="00D3293E" w:rsidRPr="00ED30C1" w:rsidRDefault="00C40D94" w:rsidP="000E73C5">
      <w:pPr>
        <w:pStyle w:val="11"/>
        <w:widowControl w:val="0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BF55C1">
        <w:rPr>
          <w:rFonts w:ascii="Times New Roman" w:hAnsi="Times New Roman"/>
          <w:sz w:val="28"/>
          <w:szCs w:val="28"/>
        </w:rPr>
        <w:t>13. </w:t>
      </w:r>
      <w:r w:rsidR="00D3293E" w:rsidRPr="00BF55C1">
        <w:rPr>
          <w:rFonts w:ascii="Times New Roman" w:hAnsi="Times New Roman"/>
          <w:sz w:val="28"/>
          <w:szCs w:val="28"/>
        </w:rPr>
        <w:t>Утвердить источники внутреннего финансирования</w:t>
      </w:r>
      <w:r w:rsidR="00D3293E" w:rsidRPr="006933DE">
        <w:rPr>
          <w:rFonts w:ascii="Times New Roman" w:hAnsi="Times New Roman"/>
          <w:sz w:val="28"/>
          <w:szCs w:val="28"/>
        </w:rPr>
        <w:t xml:space="preserve"> дефицита бюджета Шевченковского сельского поселения Крыловского района</w:t>
      </w:r>
      <w:r w:rsidR="00931C22" w:rsidRPr="006933DE">
        <w:rPr>
          <w:rFonts w:ascii="Times New Roman" w:hAnsi="Times New Roman"/>
          <w:sz w:val="28"/>
          <w:szCs w:val="28"/>
        </w:rPr>
        <w:t>,</w:t>
      </w:r>
      <w:r w:rsidR="00D3293E" w:rsidRPr="006933DE">
        <w:rPr>
          <w:rFonts w:ascii="Times New Roman" w:hAnsi="Times New Roman"/>
          <w:sz w:val="28"/>
          <w:szCs w:val="28"/>
        </w:rPr>
        <w:t xml:space="preserve"> </w:t>
      </w:r>
      <w:r w:rsidR="00931C22" w:rsidRPr="006933DE">
        <w:rPr>
          <w:rFonts w:ascii="Times New Roman" w:hAnsi="Times New Roman"/>
          <w:sz w:val="28"/>
          <w:szCs w:val="28"/>
        </w:rPr>
        <w:t xml:space="preserve">перечень статей источников </w:t>
      </w:r>
      <w:r w:rsidR="00931C22" w:rsidRPr="00ED30C1">
        <w:rPr>
          <w:rFonts w:ascii="Times New Roman" w:hAnsi="Times New Roman"/>
          <w:sz w:val="28"/>
          <w:szCs w:val="28"/>
        </w:rPr>
        <w:t xml:space="preserve">финансирования дефицитов бюджетов </w:t>
      </w:r>
      <w:r w:rsidR="00D3293E" w:rsidRPr="00ED30C1">
        <w:rPr>
          <w:rFonts w:ascii="Times New Roman" w:hAnsi="Times New Roman"/>
          <w:sz w:val="28"/>
          <w:szCs w:val="28"/>
        </w:rPr>
        <w:t>на 201</w:t>
      </w:r>
      <w:r w:rsidR="006B2ACF" w:rsidRPr="00ED30C1">
        <w:rPr>
          <w:rFonts w:ascii="Times New Roman" w:hAnsi="Times New Roman"/>
          <w:sz w:val="28"/>
          <w:szCs w:val="28"/>
        </w:rPr>
        <w:t xml:space="preserve">7 </w:t>
      </w:r>
      <w:r w:rsidR="00D3293E" w:rsidRPr="00ED30C1">
        <w:rPr>
          <w:rFonts w:ascii="Times New Roman" w:hAnsi="Times New Roman"/>
          <w:sz w:val="28"/>
          <w:szCs w:val="28"/>
        </w:rPr>
        <w:t xml:space="preserve">год согласно приложению </w:t>
      </w:r>
      <w:r w:rsidR="00BC189E" w:rsidRPr="00ED30C1">
        <w:rPr>
          <w:rFonts w:ascii="Times New Roman" w:hAnsi="Times New Roman"/>
          <w:sz w:val="28"/>
          <w:szCs w:val="28"/>
        </w:rPr>
        <w:t>9</w:t>
      </w:r>
      <w:r w:rsidR="00D3293E" w:rsidRPr="00ED30C1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8515D6" w:rsidRPr="00ED30C1" w:rsidRDefault="00C40D94" w:rsidP="000E73C5">
      <w:pPr>
        <w:pStyle w:val="11"/>
        <w:widowControl w:val="0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ED30C1">
        <w:rPr>
          <w:rFonts w:ascii="Times New Roman" w:hAnsi="Times New Roman"/>
          <w:sz w:val="28"/>
          <w:szCs w:val="28"/>
        </w:rPr>
        <w:t xml:space="preserve">14. </w:t>
      </w:r>
      <w:r w:rsidR="003554A8" w:rsidRPr="00ED30C1">
        <w:rPr>
          <w:rFonts w:ascii="Times New Roman" w:hAnsi="Times New Roman"/>
          <w:sz w:val="28"/>
          <w:szCs w:val="28"/>
        </w:rPr>
        <w:t>Неиспользованные по состоянию на 1 января 201</w:t>
      </w:r>
      <w:r w:rsidR="00ED30C1" w:rsidRPr="00ED30C1">
        <w:rPr>
          <w:rFonts w:ascii="Times New Roman" w:hAnsi="Times New Roman"/>
          <w:sz w:val="28"/>
          <w:szCs w:val="28"/>
        </w:rPr>
        <w:t>7</w:t>
      </w:r>
      <w:r w:rsidR="003554A8" w:rsidRPr="00ED30C1">
        <w:rPr>
          <w:rFonts w:ascii="Times New Roman" w:hAnsi="Times New Roman"/>
          <w:sz w:val="28"/>
          <w:szCs w:val="28"/>
        </w:rPr>
        <w:t xml:space="preserve"> года остатки межбюджетных трансфертов, предоставленных из бюджета Шевченковского сельского поселения Крыловского района в бюджет муниципального образования Крыловский район в форме иных межбюджетных трансфертов, имеющих целевое назна</w:t>
      </w:r>
      <w:r w:rsidR="008515D6" w:rsidRPr="00ED30C1">
        <w:rPr>
          <w:rFonts w:ascii="Times New Roman" w:hAnsi="Times New Roman"/>
          <w:sz w:val="28"/>
          <w:szCs w:val="28"/>
        </w:rPr>
        <w:t xml:space="preserve">чение, подлежат возврату в бюджет поселения в сроки и порядке, установленных администрацией Шевченковского сельского </w:t>
      </w:r>
      <w:r w:rsidR="008515D6" w:rsidRPr="00ED30C1">
        <w:rPr>
          <w:rFonts w:ascii="Times New Roman" w:hAnsi="Times New Roman"/>
          <w:sz w:val="28"/>
          <w:szCs w:val="28"/>
        </w:rPr>
        <w:lastRenderedPageBreak/>
        <w:t>поселения Крыловского района.</w:t>
      </w:r>
    </w:p>
    <w:p w:rsidR="00C40D94" w:rsidRPr="006933DE" w:rsidRDefault="00C40D94" w:rsidP="000E73C5">
      <w:pPr>
        <w:pStyle w:val="ConsPlusNormal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3DE">
        <w:rPr>
          <w:rFonts w:ascii="Times New Roman" w:hAnsi="Times New Roman"/>
          <w:sz w:val="28"/>
          <w:szCs w:val="28"/>
        </w:rPr>
        <w:t>15. </w:t>
      </w:r>
      <w:r w:rsidR="00931C22" w:rsidRPr="006933DE">
        <w:rPr>
          <w:rFonts w:ascii="Times New Roman" w:hAnsi="Times New Roman"/>
          <w:sz w:val="28"/>
          <w:szCs w:val="28"/>
        </w:rPr>
        <w:t xml:space="preserve">Остатки средств бюджета </w:t>
      </w:r>
      <w:r w:rsidR="00BF3B97" w:rsidRPr="006933DE">
        <w:rPr>
          <w:rFonts w:ascii="Times New Roman" w:hAnsi="Times New Roman"/>
          <w:sz w:val="28"/>
          <w:szCs w:val="28"/>
        </w:rPr>
        <w:t>Шевченковского сельского поселения Крыловского района</w:t>
      </w:r>
      <w:r w:rsidR="00931C22" w:rsidRPr="006933DE">
        <w:rPr>
          <w:rFonts w:ascii="Times New Roman" w:hAnsi="Times New Roman"/>
          <w:sz w:val="28"/>
          <w:szCs w:val="28"/>
        </w:rPr>
        <w:t xml:space="preserve">, сложившиеся на начало текущего финансового года, </w:t>
      </w:r>
      <w:r w:rsidRPr="006933DE">
        <w:rPr>
          <w:rFonts w:ascii="Times New Roman" w:hAnsi="Times New Roman" w:cs="Times New Roman"/>
          <w:sz w:val="28"/>
          <w:szCs w:val="28"/>
        </w:rPr>
        <w:t>направляются на покрытие временных кассовых разрывов, возникающих в ходе исполнения бюджета Шевченковского сельского поселения Крыловского района в текущем финансовом году, в объеме, необходимом для их покрытия.</w:t>
      </w:r>
    </w:p>
    <w:p w:rsidR="00324102" w:rsidRPr="00BC23A8" w:rsidRDefault="008052AE" w:rsidP="000E73C5">
      <w:pPr>
        <w:pStyle w:val="11"/>
        <w:widowControl w:val="0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6933DE">
        <w:rPr>
          <w:rFonts w:ascii="Times New Roman" w:hAnsi="Times New Roman"/>
          <w:sz w:val="28"/>
          <w:szCs w:val="28"/>
        </w:rPr>
        <w:t>16</w:t>
      </w:r>
      <w:r w:rsidR="00324102" w:rsidRPr="006933DE">
        <w:rPr>
          <w:rFonts w:ascii="Times New Roman" w:hAnsi="Times New Roman"/>
          <w:sz w:val="28"/>
          <w:szCs w:val="28"/>
        </w:rPr>
        <w:t>.</w:t>
      </w:r>
      <w:r w:rsidR="000E0306" w:rsidRPr="006933DE">
        <w:rPr>
          <w:rFonts w:ascii="Times New Roman" w:hAnsi="Times New Roman"/>
          <w:sz w:val="28"/>
          <w:szCs w:val="28"/>
        </w:rPr>
        <w:t> </w:t>
      </w:r>
      <w:r w:rsidR="00324102" w:rsidRPr="00BC23A8">
        <w:rPr>
          <w:rFonts w:ascii="Times New Roman" w:hAnsi="Times New Roman"/>
          <w:sz w:val="28"/>
          <w:szCs w:val="28"/>
        </w:rPr>
        <w:t xml:space="preserve">Утвердить объем бюджетных ассигнований дорожного фонда </w:t>
      </w:r>
      <w:r w:rsidR="00FE16BF" w:rsidRPr="00BC23A8">
        <w:rPr>
          <w:rFonts w:ascii="Times New Roman" w:hAnsi="Times New Roman"/>
          <w:sz w:val="28"/>
          <w:szCs w:val="28"/>
        </w:rPr>
        <w:t xml:space="preserve">Шевченковского сельского поселения Крыловского района </w:t>
      </w:r>
      <w:r w:rsidR="00324102" w:rsidRPr="00BC23A8">
        <w:rPr>
          <w:rFonts w:ascii="Times New Roman" w:hAnsi="Times New Roman"/>
          <w:sz w:val="28"/>
          <w:szCs w:val="28"/>
        </w:rPr>
        <w:t>на 201</w:t>
      </w:r>
      <w:r w:rsidR="006B2ACF" w:rsidRPr="00BC23A8">
        <w:rPr>
          <w:rFonts w:ascii="Times New Roman" w:hAnsi="Times New Roman"/>
          <w:sz w:val="28"/>
          <w:szCs w:val="28"/>
        </w:rPr>
        <w:t>7</w:t>
      </w:r>
      <w:r w:rsidR="00324102" w:rsidRPr="00BC23A8">
        <w:rPr>
          <w:rFonts w:ascii="Times New Roman" w:hAnsi="Times New Roman"/>
          <w:sz w:val="28"/>
          <w:szCs w:val="28"/>
        </w:rPr>
        <w:t xml:space="preserve"> год в сумме </w:t>
      </w:r>
      <w:r w:rsidR="00BC23A8" w:rsidRPr="00BC23A8">
        <w:rPr>
          <w:rFonts w:ascii="Times New Roman" w:hAnsi="Times New Roman"/>
          <w:sz w:val="28"/>
          <w:szCs w:val="28"/>
        </w:rPr>
        <w:t>388,8</w:t>
      </w:r>
      <w:r w:rsidR="00BC189E" w:rsidRPr="00BC23A8">
        <w:rPr>
          <w:rFonts w:ascii="Times New Roman" w:hAnsi="Times New Roman"/>
          <w:sz w:val="28"/>
          <w:szCs w:val="28"/>
        </w:rPr>
        <w:t xml:space="preserve"> </w:t>
      </w:r>
      <w:r w:rsidR="00324102" w:rsidRPr="00BC23A8">
        <w:rPr>
          <w:rFonts w:ascii="Times New Roman" w:hAnsi="Times New Roman"/>
          <w:sz w:val="28"/>
          <w:szCs w:val="28"/>
        </w:rPr>
        <w:t>тыс. рублей.</w:t>
      </w:r>
    </w:p>
    <w:p w:rsidR="008515D6" w:rsidRDefault="00321513" w:rsidP="000E73C5">
      <w:pPr>
        <w:autoSpaceDE w:val="0"/>
        <w:spacing w:after="0" w:line="240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BC23A8">
        <w:rPr>
          <w:rFonts w:ascii="Times New Roman" w:hAnsi="Times New Roman"/>
          <w:sz w:val="28"/>
          <w:szCs w:val="28"/>
        </w:rPr>
        <w:t>17</w:t>
      </w:r>
      <w:r w:rsidR="008515D6" w:rsidRPr="00BC23A8">
        <w:rPr>
          <w:rFonts w:ascii="Times New Roman" w:hAnsi="Times New Roman"/>
          <w:sz w:val="28"/>
          <w:szCs w:val="28"/>
        </w:rPr>
        <w:t>.</w:t>
      </w:r>
      <w:r w:rsidRPr="00BC23A8">
        <w:rPr>
          <w:rFonts w:ascii="Times New Roman" w:hAnsi="Times New Roman"/>
          <w:sz w:val="28"/>
          <w:szCs w:val="28"/>
        </w:rPr>
        <w:t> </w:t>
      </w:r>
      <w:r w:rsidR="008515D6" w:rsidRPr="00BC23A8">
        <w:rPr>
          <w:rFonts w:ascii="Times New Roman" w:hAnsi="Times New Roman"/>
          <w:sz w:val="28"/>
          <w:szCs w:val="28"/>
        </w:rPr>
        <w:t>Установить, что предоставление субсидий юридическим лицам (за исключением</w:t>
      </w:r>
      <w:r w:rsidR="008515D6" w:rsidRPr="00ED30C1">
        <w:rPr>
          <w:rFonts w:ascii="Times New Roman" w:hAnsi="Times New Roman"/>
          <w:sz w:val="28"/>
          <w:szCs w:val="28"/>
        </w:rPr>
        <w:t xml:space="preserve"> субсидий муниципальным учреждениям), индивидуальным предпринимателям, </w:t>
      </w:r>
      <w:r w:rsidR="00BF3B97" w:rsidRPr="00ED30C1">
        <w:rPr>
          <w:rFonts w:ascii="Times New Roman" w:hAnsi="Times New Roman"/>
          <w:sz w:val="28"/>
          <w:szCs w:val="28"/>
        </w:rPr>
        <w:t xml:space="preserve">а также </w:t>
      </w:r>
      <w:r w:rsidR="008515D6" w:rsidRPr="00ED30C1">
        <w:rPr>
          <w:rFonts w:ascii="Times New Roman" w:hAnsi="Times New Roman"/>
          <w:sz w:val="28"/>
          <w:szCs w:val="28"/>
        </w:rPr>
        <w:t xml:space="preserve">физическим лицам – производителям товаров, работ и услуг </w:t>
      </w:r>
      <w:r w:rsidR="00BF3B97" w:rsidRPr="00ED30C1">
        <w:rPr>
          <w:rFonts w:ascii="Times New Roman" w:hAnsi="Times New Roman"/>
          <w:sz w:val="28"/>
          <w:szCs w:val="28"/>
        </w:rPr>
        <w:t>осуществляе</w:t>
      </w:r>
      <w:r w:rsidR="008515D6" w:rsidRPr="00ED30C1">
        <w:rPr>
          <w:rFonts w:ascii="Times New Roman" w:hAnsi="Times New Roman"/>
          <w:sz w:val="28"/>
          <w:szCs w:val="28"/>
        </w:rPr>
        <w:t xml:space="preserve">тся в случаях, предусмотренных </w:t>
      </w:r>
      <w:r w:rsidR="00BF3B97" w:rsidRPr="00ED30C1">
        <w:rPr>
          <w:rFonts w:ascii="Times New Roman" w:hAnsi="Times New Roman"/>
          <w:sz w:val="28"/>
          <w:szCs w:val="28"/>
        </w:rPr>
        <w:t>ведомственной структурой расходов бюджета Шевченковского сельского поселения Крыловского района на 20</w:t>
      </w:r>
      <w:r w:rsidR="00ED30C1" w:rsidRPr="00ED30C1">
        <w:rPr>
          <w:rFonts w:ascii="Times New Roman" w:hAnsi="Times New Roman"/>
          <w:sz w:val="28"/>
          <w:szCs w:val="28"/>
        </w:rPr>
        <w:t xml:space="preserve">17 год, согласно приложению 7 к настоящему решению, </w:t>
      </w:r>
      <w:r w:rsidR="00BF3B97" w:rsidRPr="00ED30C1">
        <w:rPr>
          <w:rFonts w:ascii="Times New Roman" w:hAnsi="Times New Roman"/>
          <w:sz w:val="28"/>
          <w:szCs w:val="28"/>
        </w:rPr>
        <w:t xml:space="preserve">в порядке, предусмотренном </w:t>
      </w:r>
      <w:r w:rsidR="008515D6" w:rsidRPr="00ED30C1">
        <w:rPr>
          <w:rFonts w:ascii="Times New Roman" w:hAnsi="Times New Roman"/>
          <w:sz w:val="28"/>
          <w:szCs w:val="28"/>
        </w:rPr>
        <w:t>принимаемыми в соответствии с ним муниципальными правовыми актами администрации Шевченковского сельского поселения Крыловского района.</w:t>
      </w:r>
    </w:p>
    <w:p w:rsidR="00EB27D3" w:rsidRPr="000757B6" w:rsidRDefault="00EB27D3" w:rsidP="000E73C5">
      <w:pPr>
        <w:widowControl w:val="0"/>
        <w:autoSpaceDE w:val="0"/>
        <w:autoSpaceDN w:val="0"/>
        <w:adjustRightInd w:val="0"/>
        <w:spacing w:after="0" w:line="252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Pr="000757B6">
        <w:rPr>
          <w:rFonts w:ascii="Times New Roman" w:hAnsi="Times New Roman"/>
          <w:sz w:val="28"/>
          <w:szCs w:val="28"/>
        </w:rPr>
        <w:t xml:space="preserve">Установить, что администрация </w:t>
      </w:r>
      <w:r>
        <w:rPr>
          <w:rFonts w:ascii="Times New Roman" w:hAnsi="Times New Roman"/>
          <w:sz w:val="28"/>
          <w:szCs w:val="28"/>
        </w:rPr>
        <w:t xml:space="preserve">Шевченковского сельского поселения Крыловского района </w:t>
      </w:r>
      <w:r w:rsidRPr="000757B6">
        <w:rPr>
          <w:rFonts w:ascii="Times New Roman" w:hAnsi="Times New Roman"/>
          <w:sz w:val="28"/>
          <w:szCs w:val="28"/>
        </w:rPr>
        <w:t xml:space="preserve"> не вправе принимать решения, приводящие к увеличению в </w:t>
      </w:r>
      <w:r>
        <w:rPr>
          <w:rFonts w:ascii="Times New Roman" w:hAnsi="Times New Roman"/>
          <w:sz w:val="28"/>
          <w:szCs w:val="28"/>
        </w:rPr>
        <w:t xml:space="preserve">2017 </w:t>
      </w:r>
      <w:r w:rsidRPr="000757B6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у</w:t>
      </w:r>
      <w:r w:rsidRPr="000757B6">
        <w:rPr>
          <w:rFonts w:ascii="Times New Roman" w:hAnsi="Times New Roman"/>
          <w:sz w:val="28"/>
          <w:szCs w:val="28"/>
        </w:rPr>
        <w:t xml:space="preserve"> штатной численности муниципальных служащих,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</w:p>
    <w:p w:rsidR="004D5B5F" w:rsidRPr="00530F7F" w:rsidRDefault="004D5B5F" w:rsidP="000E73C5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530F7F">
        <w:rPr>
          <w:rFonts w:ascii="Times New Roman" w:hAnsi="Times New Roman"/>
          <w:sz w:val="28"/>
          <w:szCs w:val="28"/>
        </w:rPr>
        <w:t>19. </w:t>
      </w:r>
      <w:r w:rsidR="00321513" w:rsidRPr="00530F7F">
        <w:rPr>
          <w:rFonts w:ascii="Times New Roman" w:hAnsi="Times New Roman"/>
          <w:sz w:val="28"/>
          <w:szCs w:val="28"/>
        </w:rPr>
        <w:t>Предусмотреть бюджетные ассигнования в целях повышения средней заработной платы отдельным категориям работников бюджетной сферы с 1 января 201</w:t>
      </w:r>
      <w:r w:rsidR="006B2ACF">
        <w:rPr>
          <w:rFonts w:ascii="Times New Roman" w:hAnsi="Times New Roman"/>
          <w:sz w:val="28"/>
          <w:szCs w:val="28"/>
        </w:rPr>
        <w:t>7</w:t>
      </w:r>
      <w:r w:rsidR="00321513" w:rsidRPr="00530F7F">
        <w:rPr>
          <w:rFonts w:ascii="Times New Roman" w:hAnsi="Times New Roman"/>
          <w:sz w:val="28"/>
          <w:szCs w:val="28"/>
        </w:rPr>
        <w:t xml:space="preserve"> года в соответствии с указами Президента Российской Федерации от 7 мая 2012 года №597 </w:t>
      </w:r>
      <w:r w:rsidRPr="00530F7F">
        <w:rPr>
          <w:rFonts w:ascii="Times New Roman" w:hAnsi="Times New Roman"/>
          <w:sz w:val="28"/>
          <w:szCs w:val="28"/>
        </w:rPr>
        <w:t>«</w:t>
      </w:r>
      <w:r w:rsidR="00321513" w:rsidRPr="00530F7F">
        <w:rPr>
          <w:rFonts w:ascii="Times New Roman" w:hAnsi="Times New Roman"/>
          <w:sz w:val="28"/>
          <w:szCs w:val="28"/>
        </w:rPr>
        <w:t>О мероприятиях по реализации государственной социальной политики</w:t>
      </w:r>
      <w:r w:rsidRPr="00530F7F">
        <w:rPr>
          <w:rFonts w:ascii="Times New Roman" w:hAnsi="Times New Roman"/>
          <w:sz w:val="28"/>
          <w:szCs w:val="28"/>
        </w:rPr>
        <w:t>»</w:t>
      </w:r>
      <w:r w:rsidR="00321513" w:rsidRPr="00530F7F">
        <w:rPr>
          <w:rFonts w:ascii="Times New Roman" w:hAnsi="Times New Roman"/>
          <w:sz w:val="28"/>
          <w:szCs w:val="28"/>
        </w:rPr>
        <w:t xml:space="preserve">, от 1 июня 2012 года №761 </w:t>
      </w:r>
      <w:r w:rsidRPr="00530F7F">
        <w:rPr>
          <w:rFonts w:ascii="Times New Roman" w:hAnsi="Times New Roman"/>
          <w:sz w:val="28"/>
          <w:szCs w:val="28"/>
        </w:rPr>
        <w:t>«</w:t>
      </w:r>
      <w:r w:rsidR="00321513" w:rsidRPr="00530F7F">
        <w:rPr>
          <w:rFonts w:ascii="Times New Roman" w:hAnsi="Times New Roman"/>
          <w:sz w:val="28"/>
          <w:szCs w:val="28"/>
        </w:rPr>
        <w:t>О Национальной стратегии действий в интересах детей на 2012</w:t>
      </w:r>
      <w:r w:rsidR="00450A76" w:rsidRPr="00530F7F">
        <w:rPr>
          <w:rFonts w:ascii="Times New Roman" w:hAnsi="Times New Roman"/>
          <w:sz w:val="28"/>
          <w:szCs w:val="28"/>
        </w:rPr>
        <w:t>–</w:t>
      </w:r>
      <w:r w:rsidR="00321513" w:rsidRPr="00530F7F">
        <w:rPr>
          <w:rFonts w:ascii="Times New Roman" w:hAnsi="Times New Roman"/>
          <w:sz w:val="28"/>
          <w:szCs w:val="28"/>
        </w:rPr>
        <w:t>2017 годы</w:t>
      </w:r>
      <w:r w:rsidRPr="00530F7F">
        <w:rPr>
          <w:rFonts w:ascii="Times New Roman" w:hAnsi="Times New Roman"/>
          <w:sz w:val="28"/>
          <w:szCs w:val="28"/>
        </w:rPr>
        <w:t>»</w:t>
      </w:r>
      <w:r w:rsidR="00321513" w:rsidRPr="00530F7F">
        <w:rPr>
          <w:rFonts w:ascii="Times New Roman" w:hAnsi="Times New Roman"/>
          <w:sz w:val="28"/>
          <w:szCs w:val="28"/>
        </w:rPr>
        <w:t>.</w:t>
      </w:r>
    </w:p>
    <w:p w:rsidR="008515D6" w:rsidRPr="00530F7F" w:rsidRDefault="004D5B5F" w:rsidP="000E73C5">
      <w:pPr>
        <w:spacing w:after="0" w:line="240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530F7F">
        <w:rPr>
          <w:rFonts w:ascii="Times New Roman" w:hAnsi="Times New Roman"/>
          <w:sz w:val="28"/>
          <w:szCs w:val="28"/>
        </w:rPr>
        <w:t>2</w:t>
      </w:r>
      <w:r w:rsidR="00567F5F">
        <w:rPr>
          <w:rFonts w:ascii="Times New Roman" w:hAnsi="Times New Roman"/>
          <w:sz w:val="28"/>
          <w:szCs w:val="28"/>
        </w:rPr>
        <w:t>0</w:t>
      </w:r>
      <w:r w:rsidR="008515D6" w:rsidRPr="00530F7F">
        <w:rPr>
          <w:rFonts w:ascii="Times New Roman" w:hAnsi="Times New Roman"/>
          <w:sz w:val="28"/>
          <w:szCs w:val="28"/>
        </w:rPr>
        <w:t>. Утвердить программу муниципальных внутренних заимствований Шевченковского сельского поселения Крыловского района на 201</w:t>
      </w:r>
      <w:r w:rsidR="006B2ACF">
        <w:rPr>
          <w:rFonts w:ascii="Times New Roman" w:hAnsi="Times New Roman"/>
          <w:sz w:val="28"/>
          <w:szCs w:val="28"/>
        </w:rPr>
        <w:t>7</w:t>
      </w:r>
      <w:r w:rsidR="008515D6" w:rsidRPr="00530F7F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BC189E" w:rsidRPr="00530F7F">
        <w:rPr>
          <w:rFonts w:ascii="Times New Roman" w:hAnsi="Times New Roman"/>
          <w:sz w:val="28"/>
          <w:szCs w:val="28"/>
        </w:rPr>
        <w:t>10</w:t>
      </w:r>
      <w:r w:rsidR="008515D6" w:rsidRPr="00530F7F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8515D6" w:rsidRPr="00530F7F" w:rsidRDefault="004D5B5F" w:rsidP="000E73C5">
      <w:pPr>
        <w:tabs>
          <w:tab w:val="left" w:pos="0"/>
        </w:tabs>
        <w:spacing w:after="0" w:line="240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530F7F">
        <w:rPr>
          <w:rFonts w:ascii="Times New Roman" w:hAnsi="Times New Roman"/>
          <w:sz w:val="28"/>
          <w:szCs w:val="28"/>
        </w:rPr>
        <w:t>2</w:t>
      </w:r>
      <w:r w:rsidR="00567F5F">
        <w:rPr>
          <w:rFonts w:ascii="Times New Roman" w:hAnsi="Times New Roman"/>
          <w:sz w:val="28"/>
          <w:szCs w:val="28"/>
        </w:rPr>
        <w:t>1</w:t>
      </w:r>
      <w:r w:rsidR="008515D6" w:rsidRPr="00530F7F">
        <w:rPr>
          <w:rFonts w:ascii="Times New Roman" w:hAnsi="Times New Roman"/>
          <w:sz w:val="28"/>
          <w:szCs w:val="28"/>
        </w:rPr>
        <w:t>. Утвердить программу муниципальных гарантий Шевченковского сельского поселения Крыловского района в валюте Российской Федерации на 201</w:t>
      </w:r>
      <w:r w:rsidR="00530F7F" w:rsidRPr="00530F7F">
        <w:rPr>
          <w:rFonts w:ascii="Times New Roman" w:hAnsi="Times New Roman"/>
          <w:sz w:val="28"/>
          <w:szCs w:val="28"/>
        </w:rPr>
        <w:t>6</w:t>
      </w:r>
      <w:r w:rsidR="008515D6" w:rsidRPr="00530F7F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BC189E" w:rsidRPr="00530F7F">
        <w:rPr>
          <w:rFonts w:ascii="Times New Roman" w:hAnsi="Times New Roman"/>
          <w:sz w:val="28"/>
          <w:szCs w:val="28"/>
        </w:rPr>
        <w:t>11</w:t>
      </w:r>
      <w:r w:rsidR="008515D6" w:rsidRPr="00530F7F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D5B5F" w:rsidRPr="00530F7F" w:rsidRDefault="004D5B5F" w:rsidP="000E73C5">
      <w:pPr>
        <w:spacing w:after="0" w:line="240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530F7F">
        <w:rPr>
          <w:rFonts w:ascii="Times New Roman" w:hAnsi="Times New Roman"/>
          <w:sz w:val="28"/>
          <w:szCs w:val="28"/>
        </w:rPr>
        <w:t>2</w:t>
      </w:r>
      <w:r w:rsidR="00567F5F">
        <w:rPr>
          <w:rFonts w:ascii="Times New Roman" w:hAnsi="Times New Roman"/>
          <w:sz w:val="28"/>
          <w:szCs w:val="28"/>
        </w:rPr>
        <w:t>2</w:t>
      </w:r>
      <w:r w:rsidRPr="00530F7F">
        <w:rPr>
          <w:rFonts w:ascii="Times New Roman" w:hAnsi="Times New Roman"/>
          <w:sz w:val="28"/>
          <w:szCs w:val="28"/>
        </w:rPr>
        <w:t>. Установить предельный объем муниципального долга Шевченковского сельского поселения Крыловского района на 201</w:t>
      </w:r>
      <w:r w:rsidR="006B2ACF">
        <w:rPr>
          <w:rFonts w:ascii="Times New Roman" w:hAnsi="Times New Roman"/>
          <w:sz w:val="28"/>
          <w:szCs w:val="28"/>
        </w:rPr>
        <w:t>7</w:t>
      </w:r>
      <w:r w:rsidRPr="00530F7F">
        <w:rPr>
          <w:rFonts w:ascii="Times New Roman" w:hAnsi="Times New Roman"/>
          <w:sz w:val="28"/>
          <w:szCs w:val="28"/>
        </w:rPr>
        <w:t xml:space="preserve"> год в сумме 0,0 тыс. рублей.</w:t>
      </w:r>
    </w:p>
    <w:p w:rsidR="008515D6" w:rsidRPr="00EB27D3" w:rsidRDefault="004D5B5F" w:rsidP="000E73C5">
      <w:pPr>
        <w:spacing w:after="0" w:line="240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530F7F">
        <w:rPr>
          <w:rFonts w:ascii="Times New Roman" w:hAnsi="Times New Roman"/>
          <w:sz w:val="28"/>
          <w:szCs w:val="28"/>
        </w:rPr>
        <w:t>2</w:t>
      </w:r>
      <w:r w:rsidR="00567F5F">
        <w:rPr>
          <w:rFonts w:ascii="Times New Roman" w:hAnsi="Times New Roman"/>
          <w:sz w:val="28"/>
          <w:szCs w:val="28"/>
        </w:rPr>
        <w:t>3</w:t>
      </w:r>
      <w:r w:rsidR="008515D6" w:rsidRPr="00530F7F">
        <w:rPr>
          <w:rFonts w:ascii="Times New Roman" w:hAnsi="Times New Roman"/>
          <w:sz w:val="28"/>
          <w:szCs w:val="28"/>
        </w:rPr>
        <w:t xml:space="preserve">. </w:t>
      </w:r>
      <w:r w:rsidRPr="00530F7F">
        <w:rPr>
          <w:rFonts w:ascii="Times New Roman" w:hAnsi="Times New Roman"/>
          <w:sz w:val="28"/>
          <w:szCs w:val="28"/>
        </w:rPr>
        <w:t>Утвердить объем</w:t>
      </w:r>
      <w:r w:rsidR="008515D6" w:rsidRPr="00530F7F">
        <w:rPr>
          <w:rFonts w:ascii="Times New Roman" w:hAnsi="Times New Roman"/>
          <w:sz w:val="28"/>
          <w:szCs w:val="28"/>
        </w:rPr>
        <w:t xml:space="preserve"> расходов на обслуживание муниципального долга Шевченковского сельского поселения </w:t>
      </w:r>
      <w:r w:rsidR="009877B0" w:rsidRPr="00530F7F">
        <w:rPr>
          <w:rFonts w:ascii="Times New Roman" w:hAnsi="Times New Roman"/>
          <w:sz w:val="28"/>
          <w:szCs w:val="28"/>
        </w:rPr>
        <w:t>Крыловского района на 201</w:t>
      </w:r>
      <w:r w:rsidR="006B2ACF">
        <w:rPr>
          <w:rFonts w:ascii="Times New Roman" w:hAnsi="Times New Roman"/>
          <w:sz w:val="28"/>
          <w:szCs w:val="28"/>
        </w:rPr>
        <w:t>7</w:t>
      </w:r>
      <w:r w:rsidR="009877B0" w:rsidRPr="00530F7F">
        <w:rPr>
          <w:rFonts w:ascii="Times New Roman" w:hAnsi="Times New Roman"/>
          <w:sz w:val="28"/>
          <w:szCs w:val="28"/>
        </w:rPr>
        <w:t xml:space="preserve"> год в сумме 0</w:t>
      </w:r>
      <w:r w:rsidR="009877B0" w:rsidRPr="00EB27D3">
        <w:rPr>
          <w:rFonts w:ascii="Times New Roman" w:hAnsi="Times New Roman"/>
          <w:sz w:val="28"/>
          <w:szCs w:val="28"/>
        </w:rPr>
        <w:t>,0 тыс. рублей.</w:t>
      </w:r>
    </w:p>
    <w:p w:rsidR="009877B0" w:rsidRPr="00EB27D3" w:rsidRDefault="004D5B5F" w:rsidP="000E73C5">
      <w:pPr>
        <w:pStyle w:val="11"/>
        <w:widowControl w:val="0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EB27D3">
        <w:rPr>
          <w:rFonts w:ascii="Times New Roman" w:hAnsi="Times New Roman"/>
          <w:sz w:val="28"/>
          <w:szCs w:val="28"/>
        </w:rPr>
        <w:lastRenderedPageBreak/>
        <w:t>2</w:t>
      </w:r>
      <w:r w:rsidR="00567F5F">
        <w:rPr>
          <w:rFonts w:ascii="Times New Roman" w:hAnsi="Times New Roman"/>
          <w:sz w:val="28"/>
          <w:szCs w:val="28"/>
        </w:rPr>
        <w:t>4</w:t>
      </w:r>
      <w:r w:rsidRPr="00EB27D3">
        <w:rPr>
          <w:rFonts w:ascii="Times New Roman" w:hAnsi="Times New Roman"/>
          <w:sz w:val="28"/>
          <w:szCs w:val="28"/>
        </w:rPr>
        <w:t xml:space="preserve">. </w:t>
      </w:r>
      <w:r w:rsidR="009877B0" w:rsidRPr="00EB27D3">
        <w:rPr>
          <w:rFonts w:ascii="Times New Roman" w:hAnsi="Times New Roman"/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измене</w:t>
      </w:r>
      <w:r w:rsidR="00140AE9" w:rsidRPr="00EB27D3">
        <w:rPr>
          <w:rFonts w:ascii="Times New Roman" w:hAnsi="Times New Roman"/>
          <w:sz w:val="28"/>
          <w:szCs w:val="28"/>
        </w:rPr>
        <w:t>ний в показатели сводной бюджетной</w:t>
      </w:r>
      <w:r w:rsidR="009877B0" w:rsidRPr="00EB27D3">
        <w:rPr>
          <w:rFonts w:ascii="Times New Roman" w:hAnsi="Times New Roman"/>
          <w:sz w:val="28"/>
          <w:szCs w:val="28"/>
        </w:rPr>
        <w:t xml:space="preserve"> росписи бюджета Шевченковского сельского поселения Крыловского района без внесения изменений в настоящее решение, связанные с особенностями исполнения бюджета </w:t>
      </w:r>
      <w:r w:rsidR="00931C22" w:rsidRPr="00EB27D3">
        <w:rPr>
          <w:rFonts w:ascii="Times New Roman" w:hAnsi="Times New Roman"/>
          <w:sz w:val="28"/>
          <w:szCs w:val="28"/>
        </w:rPr>
        <w:t xml:space="preserve">Шевченковского сельского поселения Крыловского района </w:t>
      </w:r>
      <w:r w:rsidR="009877B0" w:rsidRPr="00EB27D3">
        <w:rPr>
          <w:rFonts w:ascii="Times New Roman" w:hAnsi="Times New Roman"/>
          <w:sz w:val="28"/>
          <w:szCs w:val="28"/>
        </w:rPr>
        <w:t>и (или) перераспределением бюджетных ассигнований по главному распорядителю средств местного бюджета:</w:t>
      </w:r>
    </w:p>
    <w:p w:rsidR="009877B0" w:rsidRPr="00EB27D3" w:rsidRDefault="00140AE9" w:rsidP="000E73C5">
      <w:pPr>
        <w:pStyle w:val="11"/>
        <w:widowControl w:val="0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EB27D3">
        <w:rPr>
          <w:rFonts w:ascii="Times New Roman" w:hAnsi="Times New Roman"/>
          <w:sz w:val="28"/>
          <w:szCs w:val="28"/>
        </w:rPr>
        <w:t>1</w:t>
      </w:r>
      <w:r w:rsidR="009877B0" w:rsidRPr="00EB27D3">
        <w:rPr>
          <w:rFonts w:ascii="Times New Roman" w:hAnsi="Times New Roman"/>
          <w:sz w:val="28"/>
          <w:szCs w:val="28"/>
        </w:rPr>
        <w:t xml:space="preserve">) изменение наименования главного распорядителя средств </w:t>
      </w:r>
      <w:r w:rsidR="00931C22" w:rsidRPr="00EB27D3">
        <w:rPr>
          <w:rFonts w:ascii="Times New Roman" w:hAnsi="Times New Roman"/>
          <w:sz w:val="28"/>
          <w:szCs w:val="28"/>
        </w:rPr>
        <w:t xml:space="preserve">бюджета </w:t>
      </w:r>
      <w:r w:rsidR="009877B0" w:rsidRPr="00EB27D3">
        <w:rPr>
          <w:rFonts w:ascii="Times New Roman" w:hAnsi="Times New Roman"/>
          <w:sz w:val="28"/>
          <w:szCs w:val="28"/>
        </w:rPr>
        <w:t xml:space="preserve">и (или) изменение структуры </w:t>
      </w:r>
      <w:r w:rsidR="004D5B5F" w:rsidRPr="00EB27D3">
        <w:rPr>
          <w:rFonts w:ascii="Times New Roman" w:hAnsi="Times New Roman"/>
          <w:sz w:val="28"/>
          <w:szCs w:val="28"/>
        </w:rPr>
        <w:t>администрации</w:t>
      </w:r>
      <w:r w:rsidR="009877B0" w:rsidRPr="00EB27D3">
        <w:rPr>
          <w:rFonts w:ascii="Times New Roman" w:hAnsi="Times New Roman"/>
          <w:sz w:val="28"/>
          <w:szCs w:val="28"/>
        </w:rPr>
        <w:t xml:space="preserve"> Шевченковского сельского поселения Крыловского района  и муниципальных бюджетных учреждений; </w:t>
      </w:r>
    </w:p>
    <w:p w:rsidR="00450A76" w:rsidRPr="00EB27D3" w:rsidRDefault="00450A76" w:rsidP="000E73C5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EB27D3">
        <w:rPr>
          <w:rFonts w:ascii="Times New Roman" w:hAnsi="Times New Roman"/>
          <w:sz w:val="28"/>
          <w:szCs w:val="28"/>
        </w:rPr>
        <w:t>2) внесение изменений в муниципальные программы в части изменения мероприятий (подпрограмм) (включая изменение муниципального заказчика мероприятия, ответственного за выполнение мероприятия, получателя субсидии) муниципальной программы (подпрограмм) и (или) изменения объектов капитального строительства, распределения и (или) перераспределения средств бюджета между подпрограммами, мероприятиями (включая перераспределение между ответственными за выполнение мероприятия, получателями субсидий) муниципальной программы (подпрограмм), объектами капитального строительства, включая изменение кодов бюджетной классификации в связи с указанным изменением и (или) перераспределением средств бюджета, в установленном порядке;</w:t>
      </w:r>
    </w:p>
    <w:p w:rsidR="00140AE9" w:rsidRPr="00EB27D3" w:rsidRDefault="00140AE9" w:rsidP="000E73C5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EB27D3">
        <w:rPr>
          <w:rFonts w:ascii="Times New Roman" w:hAnsi="Times New Roman"/>
          <w:sz w:val="28"/>
          <w:szCs w:val="28"/>
        </w:rPr>
        <w:t>3)</w:t>
      </w:r>
      <w:r w:rsidR="00450A76" w:rsidRPr="00EB27D3">
        <w:rPr>
          <w:rFonts w:ascii="Times New Roman" w:hAnsi="Times New Roman"/>
          <w:sz w:val="28"/>
          <w:szCs w:val="28"/>
        </w:rPr>
        <w:t> </w:t>
      </w:r>
      <w:r w:rsidRPr="00EB27D3">
        <w:rPr>
          <w:rFonts w:ascii="Times New Roman" w:hAnsi="Times New Roman"/>
          <w:sz w:val="28"/>
          <w:szCs w:val="28"/>
        </w:rPr>
        <w:t>перераспределение</w:t>
      </w:r>
      <w:r w:rsidR="005E1569" w:rsidRPr="00EB27D3">
        <w:rPr>
          <w:rFonts w:ascii="Times New Roman" w:hAnsi="Times New Roman"/>
          <w:sz w:val="28"/>
          <w:szCs w:val="28"/>
        </w:rPr>
        <w:t xml:space="preserve"> </w:t>
      </w:r>
      <w:r w:rsidRPr="00EB27D3">
        <w:rPr>
          <w:rFonts w:ascii="Times New Roman" w:hAnsi="Times New Roman"/>
          <w:sz w:val="28"/>
          <w:szCs w:val="28"/>
        </w:rPr>
        <w:t>бюджетных</w:t>
      </w:r>
      <w:r w:rsidR="005E1569" w:rsidRPr="00EB27D3">
        <w:rPr>
          <w:rFonts w:ascii="Times New Roman" w:hAnsi="Times New Roman"/>
          <w:sz w:val="28"/>
          <w:szCs w:val="28"/>
        </w:rPr>
        <w:t xml:space="preserve"> </w:t>
      </w:r>
      <w:r w:rsidRPr="00EB27D3">
        <w:rPr>
          <w:rFonts w:ascii="Times New Roman" w:hAnsi="Times New Roman"/>
          <w:sz w:val="28"/>
          <w:szCs w:val="28"/>
        </w:rPr>
        <w:t>ассигнований</w:t>
      </w:r>
      <w:r w:rsidR="005E1569" w:rsidRPr="00EB27D3">
        <w:rPr>
          <w:rFonts w:ascii="Times New Roman" w:hAnsi="Times New Roman"/>
          <w:sz w:val="28"/>
          <w:szCs w:val="28"/>
        </w:rPr>
        <w:t xml:space="preserve"> </w:t>
      </w:r>
      <w:r w:rsidRPr="00EB27D3">
        <w:rPr>
          <w:rFonts w:ascii="Times New Roman" w:hAnsi="Times New Roman"/>
          <w:sz w:val="28"/>
          <w:szCs w:val="28"/>
        </w:rPr>
        <w:t>бюджета</w:t>
      </w:r>
      <w:r w:rsidR="005E1569" w:rsidRPr="00EB27D3">
        <w:rPr>
          <w:rFonts w:ascii="Times New Roman" w:hAnsi="Times New Roman"/>
          <w:sz w:val="28"/>
          <w:szCs w:val="28"/>
        </w:rPr>
        <w:t xml:space="preserve"> </w:t>
      </w:r>
      <w:r w:rsidRPr="00EB27D3">
        <w:rPr>
          <w:rFonts w:ascii="Times New Roman" w:hAnsi="Times New Roman"/>
          <w:sz w:val="28"/>
          <w:szCs w:val="28"/>
        </w:rPr>
        <w:t>Шевченковского сельского поселения Крыловского района</w:t>
      </w:r>
      <w:r w:rsidR="000E0306" w:rsidRPr="00EB27D3">
        <w:rPr>
          <w:rFonts w:ascii="Times New Roman" w:hAnsi="Times New Roman"/>
          <w:sz w:val="28"/>
          <w:szCs w:val="28"/>
        </w:rPr>
        <w:t xml:space="preserve"> между кодами классификации расходов бюджетов</w:t>
      </w:r>
      <w:r w:rsidRPr="00EB27D3">
        <w:rPr>
          <w:rFonts w:ascii="Times New Roman" w:hAnsi="Times New Roman"/>
          <w:sz w:val="28"/>
          <w:szCs w:val="28"/>
        </w:rPr>
        <w:t xml:space="preserve">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муниципальным правовым актом Шевченковского сельского поселения Крыловского района;</w:t>
      </w:r>
    </w:p>
    <w:p w:rsidR="000E0306" w:rsidRPr="00EB27D3" w:rsidRDefault="000E0306" w:rsidP="000E73C5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EB27D3">
        <w:rPr>
          <w:rFonts w:ascii="Times New Roman" w:hAnsi="Times New Roman"/>
          <w:sz w:val="28"/>
          <w:szCs w:val="28"/>
        </w:rPr>
        <w:t>4)</w:t>
      </w:r>
      <w:r w:rsidR="00450A76" w:rsidRPr="00EB27D3">
        <w:rPr>
          <w:rFonts w:ascii="Times New Roman" w:hAnsi="Times New Roman"/>
          <w:sz w:val="28"/>
          <w:szCs w:val="28"/>
        </w:rPr>
        <w:t> </w:t>
      </w:r>
      <w:r w:rsidRPr="00EB27D3">
        <w:rPr>
          <w:rFonts w:ascii="Times New Roman" w:hAnsi="Times New Roman"/>
          <w:sz w:val="28"/>
          <w:szCs w:val="28"/>
        </w:rPr>
        <w:t>перераспределение бюджетных ассигнований бюджета Шевченковского сельского поселения Крыловского района между разделами, подразделами, целевыми статьями или видами  расходов классификации расходов на финансовое обеспечение непредвиденных и неотложных мероприятий;</w:t>
      </w:r>
    </w:p>
    <w:p w:rsidR="000E0306" w:rsidRPr="00EB27D3" w:rsidRDefault="000E0306" w:rsidP="000E73C5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EB27D3">
        <w:rPr>
          <w:rFonts w:ascii="Times New Roman" w:hAnsi="Times New Roman"/>
          <w:sz w:val="28"/>
          <w:szCs w:val="28"/>
        </w:rPr>
        <w:t>5) изменение и (или) уточнение бюджетной классификации расходов Министерством финансов Российской Федерации или Министерством финансов Краснодарского края;</w:t>
      </w:r>
    </w:p>
    <w:p w:rsidR="009877B0" w:rsidRPr="00EB27D3" w:rsidRDefault="000E0306" w:rsidP="000E73C5">
      <w:pPr>
        <w:pStyle w:val="11"/>
        <w:widowControl w:val="0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EB27D3">
        <w:rPr>
          <w:rFonts w:ascii="Times New Roman" w:hAnsi="Times New Roman"/>
          <w:sz w:val="28"/>
          <w:szCs w:val="28"/>
        </w:rPr>
        <w:t>6) детализация</w:t>
      </w:r>
      <w:r w:rsidR="009877B0" w:rsidRPr="00EB27D3">
        <w:rPr>
          <w:rFonts w:ascii="Times New Roman" w:hAnsi="Times New Roman"/>
          <w:sz w:val="28"/>
          <w:szCs w:val="28"/>
        </w:rPr>
        <w:t xml:space="preserve"> кодов целевых статей</w:t>
      </w:r>
      <w:r w:rsidRPr="00EB27D3">
        <w:rPr>
          <w:rFonts w:ascii="Times New Roman" w:hAnsi="Times New Roman"/>
          <w:sz w:val="28"/>
          <w:szCs w:val="28"/>
        </w:rPr>
        <w:t>.</w:t>
      </w:r>
    </w:p>
    <w:p w:rsidR="00931C22" w:rsidRPr="003707A9" w:rsidRDefault="000E0306" w:rsidP="000E73C5">
      <w:pPr>
        <w:spacing w:after="0" w:line="240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EB27D3">
        <w:rPr>
          <w:rFonts w:ascii="Times New Roman" w:hAnsi="Times New Roman"/>
          <w:sz w:val="28"/>
          <w:szCs w:val="28"/>
        </w:rPr>
        <w:t>2</w:t>
      </w:r>
      <w:r w:rsidR="00567F5F">
        <w:rPr>
          <w:rFonts w:ascii="Times New Roman" w:hAnsi="Times New Roman"/>
          <w:sz w:val="28"/>
          <w:szCs w:val="28"/>
        </w:rPr>
        <w:t>5</w:t>
      </w:r>
      <w:r w:rsidRPr="00EB27D3">
        <w:rPr>
          <w:rFonts w:ascii="Times New Roman" w:hAnsi="Times New Roman"/>
          <w:sz w:val="28"/>
          <w:szCs w:val="28"/>
        </w:rPr>
        <w:t>. </w:t>
      </w:r>
      <w:r w:rsidR="00931C22" w:rsidRPr="00EB27D3">
        <w:rPr>
          <w:rFonts w:ascii="Times New Roman" w:hAnsi="Times New Roman"/>
          <w:sz w:val="28"/>
          <w:szCs w:val="28"/>
        </w:rPr>
        <w:t>Муниципальные правовые акты Шевченковского сельского поселения Крыловского</w:t>
      </w:r>
      <w:r w:rsidR="00931C22" w:rsidRPr="003707A9">
        <w:rPr>
          <w:rFonts w:ascii="Times New Roman" w:hAnsi="Times New Roman"/>
          <w:sz w:val="28"/>
          <w:szCs w:val="28"/>
        </w:rPr>
        <w:t xml:space="preserve"> района подлежат приведению в соответствие с настоящим решением в двухмесячный срок со дня вступления в силу настоящего решения</w:t>
      </w:r>
      <w:r w:rsidR="003707A9" w:rsidRPr="003707A9">
        <w:rPr>
          <w:rFonts w:ascii="Times New Roman" w:hAnsi="Times New Roman"/>
          <w:smallCaps/>
          <w:sz w:val="28"/>
          <w:szCs w:val="28"/>
        </w:rPr>
        <w:t xml:space="preserve">, </w:t>
      </w:r>
      <w:r w:rsidR="003707A9" w:rsidRPr="003707A9">
        <w:rPr>
          <w:rFonts w:ascii="Times New Roman" w:hAnsi="Times New Roman"/>
          <w:sz w:val="28"/>
          <w:szCs w:val="28"/>
        </w:rPr>
        <w:t>за исключением случаев, установленных бюджетным законодательством Российской Федерации.</w:t>
      </w:r>
    </w:p>
    <w:p w:rsidR="009877B0" w:rsidRPr="003707A9" w:rsidRDefault="000E0306" w:rsidP="000E73C5">
      <w:pPr>
        <w:pStyle w:val="11"/>
        <w:widowControl w:val="0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3707A9">
        <w:rPr>
          <w:rFonts w:ascii="Times New Roman" w:hAnsi="Times New Roman"/>
          <w:sz w:val="28"/>
          <w:szCs w:val="28"/>
        </w:rPr>
        <w:t>2</w:t>
      </w:r>
      <w:r w:rsidR="00567F5F">
        <w:rPr>
          <w:rFonts w:ascii="Times New Roman" w:hAnsi="Times New Roman"/>
          <w:sz w:val="28"/>
          <w:szCs w:val="28"/>
        </w:rPr>
        <w:t>6</w:t>
      </w:r>
      <w:r w:rsidRPr="003707A9">
        <w:rPr>
          <w:rFonts w:ascii="Times New Roman" w:hAnsi="Times New Roman"/>
          <w:sz w:val="28"/>
          <w:szCs w:val="28"/>
        </w:rPr>
        <w:t xml:space="preserve">. </w:t>
      </w:r>
      <w:r w:rsidR="009877B0" w:rsidRPr="003707A9">
        <w:rPr>
          <w:rFonts w:ascii="Times New Roman" w:hAnsi="Times New Roman"/>
          <w:sz w:val="28"/>
          <w:szCs w:val="28"/>
        </w:rPr>
        <w:t xml:space="preserve">Контроль за выполнением данного решения возложить на комиссию по бюджету, финансам, налогам и сельскому хозяйству Совета </w:t>
      </w:r>
      <w:r w:rsidR="009877B0" w:rsidRPr="003707A9">
        <w:rPr>
          <w:rFonts w:ascii="Times New Roman" w:hAnsi="Times New Roman"/>
          <w:sz w:val="28"/>
          <w:szCs w:val="28"/>
        </w:rPr>
        <w:lastRenderedPageBreak/>
        <w:t xml:space="preserve">Шевченковского сельского поселения Крыловского района. </w:t>
      </w:r>
    </w:p>
    <w:p w:rsidR="00931C22" w:rsidRPr="003707A9" w:rsidRDefault="000E0306" w:rsidP="000E73C5">
      <w:pPr>
        <w:spacing w:after="0" w:line="240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3707A9">
        <w:rPr>
          <w:rFonts w:ascii="Times New Roman" w:hAnsi="Times New Roman"/>
          <w:sz w:val="28"/>
          <w:szCs w:val="28"/>
        </w:rPr>
        <w:t>2</w:t>
      </w:r>
      <w:r w:rsidR="00567F5F">
        <w:rPr>
          <w:rFonts w:ascii="Times New Roman" w:hAnsi="Times New Roman"/>
          <w:sz w:val="28"/>
          <w:szCs w:val="28"/>
        </w:rPr>
        <w:t>7</w:t>
      </w:r>
      <w:r w:rsidRPr="003707A9">
        <w:rPr>
          <w:rFonts w:ascii="Times New Roman" w:hAnsi="Times New Roman"/>
          <w:sz w:val="28"/>
          <w:szCs w:val="28"/>
        </w:rPr>
        <w:t>. </w:t>
      </w:r>
      <w:r w:rsidR="00931C22" w:rsidRPr="003707A9">
        <w:rPr>
          <w:rFonts w:ascii="Times New Roman" w:hAnsi="Times New Roman"/>
          <w:sz w:val="28"/>
          <w:szCs w:val="28"/>
        </w:rPr>
        <w:t>Обнародовать настоящее решение в установленном порядке.</w:t>
      </w:r>
    </w:p>
    <w:p w:rsidR="00931C22" w:rsidRPr="003707A9" w:rsidRDefault="000E0306" w:rsidP="000E73C5">
      <w:pPr>
        <w:pStyle w:val="11"/>
        <w:widowControl w:val="0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3707A9">
        <w:rPr>
          <w:rFonts w:ascii="Times New Roman" w:hAnsi="Times New Roman"/>
          <w:sz w:val="28"/>
          <w:szCs w:val="28"/>
        </w:rPr>
        <w:t>2</w:t>
      </w:r>
      <w:r w:rsidR="00567F5F">
        <w:rPr>
          <w:rFonts w:ascii="Times New Roman" w:hAnsi="Times New Roman"/>
          <w:sz w:val="28"/>
          <w:szCs w:val="28"/>
        </w:rPr>
        <w:t>8</w:t>
      </w:r>
      <w:r w:rsidRPr="003707A9">
        <w:rPr>
          <w:rFonts w:ascii="Times New Roman" w:hAnsi="Times New Roman"/>
          <w:sz w:val="28"/>
          <w:szCs w:val="28"/>
        </w:rPr>
        <w:t xml:space="preserve">. </w:t>
      </w:r>
      <w:r w:rsidR="00931C22" w:rsidRPr="003707A9">
        <w:rPr>
          <w:rFonts w:ascii="Times New Roman" w:hAnsi="Times New Roman"/>
          <w:sz w:val="28"/>
          <w:szCs w:val="28"/>
        </w:rPr>
        <w:t>Настоящее решение вступает в силу с 1 января 201</w:t>
      </w:r>
      <w:r w:rsidR="006B2ACF">
        <w:rPr>
          <w:rFonts w:ascii="Times New Roman" w:hAnsi="Times New Roman"/>
          <w:sz w:val="28"/>
          <w:szCs w:val="28"/>
        </w:rPr>
        <w:t>7</w:t>
      </w:r>
      <w:r w:rsidR="00931C22" w:rsidRPr="003707A9">
        <w:rPr>
          <w:rFonts w:ascii="Times New Roman" w:hAnsi="Times New Roman"/>
          <w:sz w:val="28"/>
          <w:szCs w:val="28"/>
        </w:rPr>
        <w:t xml:space="preserve"> года и действует до</w:t>
      </w:r>
      <w:r w:rsidRPr="003707A9">
        <w:rPr>
          <w:rFonts w:ascii="Times New Roman" w:hAnsi="Times New Roman"/>
          <w:sz w:val="28"/>
          <w:szCs w:val="28"/>
        </w:rPr>
        <w:t xml:space="preserve"> </w:t>
      </w:r>
      <w:r w:rsidR="00931C22" w:rsidRPr="003707A9">
        <w:rPr>
          <w:rFonts w:ascii="Times New Roman" w:hAnsi="Times New Roman"/>
          <w:sz w:val="28"/>
          <w:szCs w:val="28"/>
        </w:rPr>
        <w:t>31 декабря 201</w:t>
      </w:r>
      <w:r w:rsidR="006B2ACF">
        <w:rPr>
          <w:rFonts w:ascii="Times New Roman" w:hAnsi="Times New Roman"/>
          <w:sz w:val="28"/>
          <w:szCs w:val="28"/>
        </w:rPr>
        <w:t>7</w:t>
      </w:r>
      <w:r w:rsidR="00931C22" w:rsidRPr="003707A9">
        <w:rPr>
          <w:rFonts w:ascii="Times New Roman" w:hAnsi="Times New Roman"/>
          <w:sz w:val="28"/>
          <w:szCs w:val="28"/>
        </w:rPr>
        <w:t xml:space="preserve"> года, если решением Совета Шевченковского сельского поселения Крыловского района не будет принято иное.</w:t>
      </w:r>
    </w:p>
    <w:p w:rsidR="000E73C5" w:rsidRDefault="000E73C5" w:rsidP="000E73C5">
      <w:pPr>
        <w:spacing w:after="0" w:line="240" w:lineRule="auto"/>
        <w:ind w:right="281"/>
        <w:jc w:val="both"/>
        <w:rPr>
          <w:rFonts w:ascii="Times New Roman" w:hAnsi="Times New Roman"/>
          <w:sz w:val="28"/>
          <w:szCs w:val="28"/>
        </w:rPr>
      </w:pPr>
    </w:p>
    <w:p w:rsidR="000E73C5" w:rsidRDefault="000E73C5" w:rsidP="000E73C5">
      <w:pPr>
        <w:spacing w:after="0" w:line="240" w:lineRule="auto"/>
        <w:ind w:right="281"/>
        <w:jc w:val="both"/>
        <w:rPr>
          <w:rFonts w:ascii="Times New Roman" w:hAnsi="Times New Roman"/>
          <w:sz w:val="28"/>
          <w:szCs w:val="28"/>
        </w:rPr>
      </w:pPr>
    </w:p>
    <w:p w:rsidR="000E73C5" w:rsidRDefault="000E73C5" w:rsidP="000E73C5">
      <w:pPr>
        <w:spacing w:after="0" w:line="240" w:lineRule="auto"/>
        <w:ind w:right="281"/>
        <w:jc w:val="both"/>
        <w:rPr>
          <w:rFonts w:ascii="Times New Roman" w:hAnsi="Times New Roman"/>
          <w:sz w:val="28"/>
          <w:szCs w:val="28"/>
        </w:rPr>
      </w:pPr>
    </w:p>
    <w:p w:rsidR="009877B0" w:rsidRPr="00135404" w:rsidRDefault="00324102" w:rsidP="000E73C5">
      <w:pPr>
        <w:spacing w:after="0" w:line="240" w:lineRule="auto"/>
        <w:ind w:right="281"/>
        <w:jc w:val="both"/>
        <w:rPr>
          <w:rFonts w:ascii="Times New Roman" w:hAnsi="Times New Roman"/>
          <w:sz w:val="28"/>
          <w:szCs w:val="28"/>
        </w:rPr>
      </w:pPr>
      <w:r w:rsidRPr="00135404">
        <w:rPr>
          <w:rFonts w:ascii="Times New Roman" w:hAnsi="Times New Roman"/>
          <w:sz w:val="28"/>
          <w:szCs w:val="28"/>
        </w:rPr>
        <w:t xml:space="preserve">Глава Шевченковского сельского поселения </w:t>
      </w:r>
    </w:p>
    <w:p w:rsidR="00F73ECE" w:rsidRDefault="00324102" w:rsidP="000E73C5">
      <w:pPr>
        <w:spacing w:after="0" w:line="240" w:lineRule="auto"/>
        <w:ind w:right="281"/>
        <w:jc w:val="both"/>
        <w:rPr>
          <w:rFonts w:ascii="Times New Roman" w:hAnsi="Times New Roman"/>
          <w:sz w:val="28"/>
          <w:szCs w:val="28"/>
        </w:rPr>
      </w:pPr>
      <w:r w:rsidRPr="00135404">
        <w:rPr>
          <w:rFonts w:ascii="Times New Roman" w:hAnsi="Times New Roman"/>
          <w:sz w:val="28"/>
          <w:szCs w:val="28"/>
        </w:rPr>
        <w:t xml:space="preserve">Крыловского района </w:t>
      </w:r>
      <w:r w:rsidRPr="00135404">
        <w:rPr>
          <w:rFonts w:ascii="Times New Roman" w:hAnsi="Times New Roman"/>
          <w:sz w:val="28"/>
          <w:szCs w:val="28"/>
        </w:rPr>
        <w:tab/>
      </w:r>
      <w:r w:rsidRPr="00135404">
        <w:rPr>
          <w:rFonts w:ascii="Times New Roman" w:hAnsi="Times New Roman"/>
          <w:sz w:val="28"/>
          <w:szCs w:val="28"/>
        </w:rPr>
        <w:tab/>
      </w:r>
      <w:r w:rsidRPr="00135404">
        <w:rPr>
          <w:rFonts w:ascii="Times New Roman" w:hAnsi="Times New Roman"/>
          <w:sz w:val="28"/>
          <w:szCs w:val="28"/>
        </w:rPr>
        <w:tab/>
      </w:r>
      <w:r w:rsidRPr="00135404">
        <w:rPr>
          <w:rFonts w:ascii="Times New Roman" w:hAnsi="Times New Roman"/>
          <w:sz w:val="28"/>
          <w:szCs w:val="28"/>
        </w:rPr>
        <w:tab/>
      </w:r>
      <w:r w:rsidRPr="00135404">
        <w:rPr>
          <w:rFonts w:ascii="Times New Roman" w:hAnsi="Times New Roman"/>
          <w:sz w:val="28"/>
          <w:szCs w:val="28"/>
        </w:rPr>
        <w:tab/>
      </w:r>
      <w:r w:rsidRPr="00135404">
        <w:rPr>
          <w:rFonts w:ascii="Times New Roman" w:hAnsi="Times New Roman"/>
          <w:sz w:val="28"/>
          <w:szCs w:val="28"/>
        </w:rPr>
        <w:tab/>
      </w:r>
      <w:r w:rsidRPr="00135404">
        <w:rPr>
          <w:rFonts w:ascii="Times New Roman" w:hAnsi="Times New Roman"/>
          <w:sz w:val="28"/>
          <w:szCs w:val="28"/>
        </w:rPr>
        <w:tab/>
        <w:t>С.А. Василяка</w:t>
      </w:r>
    </w:p>
    <w:p w:rsidR="0023123C" w:rsidRPr="00135404" w:rsidRDefault="0023123C" w:rsidP="00F73ECE">
      <w:pPr>
        <w:pageBreakBefore/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lastRenderedPageBreak/>
        <w:t>Приложение 1</w:t>
      </w:r>
    </w:p>
    <w:p w:rsidR="0023123C" w:rsidRPr="00135404" w:rsidRDefault="0023123C" w:rsidP="002312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23123C" w:rsidRPr="00135404" w:rsidRDefault="0023123C" w:rsidP="002312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23123C" w:rsidRPr="00135404" w:rsidRDefault="0023123C" w:rsidP="002312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23123C" w:rsidRPr="00135404" w:rsidRDefault="0023123C" w:rsidP="002312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034DD2">
        <w:rPr>
          <w:rFonts w:ascii="Times New Roman" w:hAnsi="Times New Roman"/>
          <w:sz w:val="28"/>
          <w:szCs w:val="28"/>
          <w:lang w:eastAsia="ar-SA"/>
        </w:rPr>
        <w:t>22.12.</w:t>
      </w:r>
      <w:r w:rsidR="00714341">
        <w:rPr>
          <w:rFonts w:ascii="Times New Roman" w:hAnsi="Times New Roman"/>
          <w:sz w:val="28"/>
          <w:szCs w:val="28"/>
          <w:lang w:eastAsia="ar-SA"/>
        </w:rPr>
        <w:t>201</w:t>
      </w:r>
      <w:r w:rsidR="003B123A">
        <w:rPr>
          <w:rFonts w:ascii="Times New Roman" w:hAnsi="Times New Roman"/>
          <w:sz w:val="28"/>
          <w:szCs w:val="28"/>
          <w:lang w:eastAsia="ar-SA"/>
        </w:rPr>
        <w:t>6</w:t>
      </w:r>
      <w:r w:rsidR="00450A7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35404">
        <w:rPr>
          <w:rFonts w:ascii="Times New Roman" w:hAnsi="Times New Roman"/>
          <w:sz w:val="28"/>
          <w:szCs w:val="28"/>
          <w:lang w:eastAsia="ar-SA"/>
        </w:rPr>
        <w:t>года №</w:t>
      </w:r>
      <w:r w:rsidR="00034DD2">
        <w:rPr>
          <w:rFonts w:ascii="Times New Roman" w:hAnsi="Times New Roman"/>
          <w:sz w:val="28"/>
          <w:szCs w:val="28"/>
          <w:lang w:eastAsia="ar-SA"/>
        </w:rPr>
        <w:t xml:space="preserve"> 120</w:t>
      </w:r>
    </w:p>
    <w:p w:rsidR="0023123C" w:rsidRDefault="0023123C" w:rsidP="0023123C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530F7F" w:rsidRDefault="00530F7F" w:rsidP="0023123C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530F7F" w:rsidRPr="00530F7F" w:rsidRDefault="00530F7F" w:rsidP="00530F7F">
      <w:pPr>
        <w:suppressAutoHyphens/>
        <w:spacing w:after="0" w:line="240" w:lineRule="auto"/>
        <w:ind w:right="-144"/>
        <w:jc w:val="center"/>
        <w:outlineLvl w:val="0"/>
        <w:rPr>
          <w:rFonts w:ascii="Times New Roman" w:hAnsi="Times New Roman"/>
          <w:b/>
          <w:spacing w:val="-4"/>
          <w:sz w:val="28"/>
          <w:szCs w:val="28"/>
        </w:rPr>
      </w:pPr>
      <w:r w:rsidRPr="00530F7F">
        <w:rPr>
          <w:rFonts w:ascii="Times New Roman" w:hAnsi="Times New Roman"/>
          <w:b/>
          <w:spacing w:val="-4"/>
          <w:sz w:val="28"/>
          <w:szCs w:val="28"/>
        </w:rPr>
        <w:t>ПЕРЕЧЕНЬ</w:t>
      </w:r>
    </w:p>
    <w:p w:rsidR="00D61B4E" w:rsidRPr="00530F7F" w:rsidRDefault="00D61B4E" w:rsidP="00530F7F">
      <w:pPr>
        <w:suppressAutoHyphens/>
        <w:spacing w:after="0" w:line="240" w:lineRule="auto"/>
        <w:ind w:right="-144"/>
        <w:jc w:val="center"/>
        <w:outlineLvl w:val="0"/>
        <w:rPr>
          <w:rFonts w:ascii="Times New Roman" w:hAnsi="Times New Roman"/>
          <w:b/>
          <w:spacing w:val="-4"/>
          <w:sz w:val="28"/>
          <w:szCs w:val="28"/>
        </w:rPr>
      </w:pPr>
      <w:r w:rsidRPr="00530F7F">
        <w:rPr>
          <w:rFonts w:ascii="Times New Roman" w:hAnsi="Times New Roman"/>
          <w:b/>
          <w:spacing w:val="-4"/>
          <w:sz w:val="28"/>
          <w:szCs w:val="28"/>
        </w:rPr>
        <w:t>главных администраторов доходов бюджета</w:t>
      </w:r>
      <w:r w:rsidR="00530F7F" w:rsidRPr="00530F7F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530F7F">
        <w:rPr>
          <w:rFonts w:ascii="Times New Roman" w:hAnsi="Times New Roman"/>
          <w:b/>
          <w:spacing w:val="-4"/>
          <w:sz w:val="28"/>
          <w:szCs w:val="28"/>
        </w:rPr>
        <w:t>Шевченковского сельского поселения Крыловского района</w:t>
      </w:r>
      <w:r w:rsidR="00530F7F" w:rsidRPr="00530F7F">
        <w:rPr>
          <w:rFonts w:ascii="Times New Roman" w:hAnsi="Times New Roman"/>
          <w:b/>
          <w:spacing w:val="-4"/>
          <w:sz w:val="28"/>
          <w:szCs w:val="28"/>
        </w:rPr>
        <w:t xml:space="preserve"> и</w:t>
      </w:r>
      <w:r w:rsidRPr="00530F7F">
        <w:rPr>
          <w:rFonts w:ascii="Times New Roman" w:hAnsi="Times New Roman"/>
          <w:b/>
          <w:spacing w:val="-4"/>
          <w:sz w:val="28"/>
          <w:szCs w:val="28"/>
        </w:rPr>
        <w:t xml:space="preserve"> закрепляемые за ними виды (подвиды) доходов бюджета Шевченковского сельского поселения Крыловского района и </w:t>
      </w:r>
      <w:r w:rsidR="00530F7F" w:rsidRPr="00530F7F">
        <w:rPr>
          <w:rFonts w:ascii="Times New Roman" w:hAnsi="Times New Roman"/>
          <w:b/>
          <w:spacing w:val="-4"/>
          <w:sz w:val="28"/>
          <w:szCs w:val="28"/>
        </w:rPr>
        <w:t xml:space="preserve">перечень главных администраторов </w:t>
      </w:r>
      <w:r w:rsidRPr="00530F7F">
        <w:rPr>
          <w:rFonts w:ascii="Times New Roman" w:hAnsi="Times New Roman"/>
          <w:b/>
          <w:spacing w:val="-4"/>
          <w:sz w:val="28"/>
          <w:szCs w:val="28"/>
        </w:rPr>
        <w:t>источников финансирования дефицита бюджета Шевченковского сельского поселения Крыловского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4"/>
        <w:gridCol w:w="2126"/>
        <w:gridCol w:w="5441"/>
      </w:tblGrid>
      <w:tr w:rsidR="00A24F3C" w:rsidRPr="0068110F" w:rsidTr="00FC3D4C">
        <w:trPr>
          <w:trHeight w:val="340"/>
        </w:trPr>
        <w:tc>
          <w:tcPr>
            <w:tcW w:w="4310" w:type="dxa"/>
            <w:gridSpan w:val="2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8110F">
              <w:rPr>
                <w:rFonts w:ascii="Times New Roman" w:hAnsi="Times New Roman"/>
                <w:sz w:val="21"/>
                <w:szCs w:val="21"/>
                <w:lang w:eastAsia="ar-SA"/>
              </w:rPr>
              <w:t>Код бюджетной классификации</w:t>
            </w:r>
          </w:p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8110F">
              <w:rPr>
                <w:rFonts w:ascii="Times New Roman" w:hAnsi="Times New Roman"/>
                <w:sz w:val="21"/>
                <w:szCs w:val="21"/>
                <w:lang w:eastAsia="ar-SA"/>
              </w:rPr>
              <w:t>Российской Федерации</w:t>
            </w:r>
          </w:p>
        </w:tc>
        <w:tc>
          <w:tcPr>
            <w:tcW w:w="544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8110F">
              <w:rPr>
                <w:rFonts w:ascii="Times New Roman" w:hAnsi="Times New Roman"/>
                <w:sz w:val="21"/>
                <w:szCs w:val="21"/>
                <w:lang w:eastAsia="ar-SA"/>
              </w:rPr>
              <w:t>Наименование главного администратора доходов и источников финансирования дефицита бюджета Шевченковского сельского поселения</w:t>
            </w:r>
          </w:p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8110F">
              <w:rPr>
                <w:rFonts w:ascii="Times New Roman" w:hAnsi="Times New Roman"/>
                <w:sz w:val="21"/>
                <w:szCs w:val="21"/>
                <w:lang w:eastAsia="ar-SA"/>
              </w:rPr>
              <w:t>Крыловского района</w:t>
            </w:r>
          </w:p>
        </w:tc>
      </w:tr>
      <w:tr w:rsidR="00A24F3C" w:rsidRPr="0068110F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8110F">
              <w:rPr>
                <w:rFonts w:ascii="Times New Roman" w:hAnsi="Times New Roman"/>
                <w:sz w:val="21"/>
                <w:szCs w:val="21"/>
                <w:lang w:eastAsia="ar-SA"/>
              </w:rPr>
              <w:t>главного администратора доходов и источников финансирования дефицита бюджета Шевченковского сельского поселения Крыловского района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8110F">
              <w:rPr>
                <w:rFonts w:ascii="Times New Roman" w:hAnsi="Times New Roman"/>
                <w:sz w:val="21"/>
                <w:szCs w:val="21"/>
                <w:lang w:eastAsia="ar-SA"/>
              </w:rPr>
              <w:t>доходов и источников финансирования дефицита бюджета Шевченковского сельского поселения Крыловского района</w:t>
            </w:r>
          </w:p>
        </w:tc>
        <w:tc>
          <w:tcPr>
            <w:tcW w:w="5441" w:type="dxa"/>
            <w:vMerge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</w:tr>
      <w:tr w:rsidR="005353AB" w:rsidRPr="0068110F" w:rsidTr="00714341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5353AB" w:rsidRPr="0068110F" w:rsidRDefault="005353AB" w:rsidP="00FC3D4C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8110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100</w:t>
            </w:r>
          </w:p>
        </w:tc>
        <w:tc>
          <w:tcPr>
            <w:tcW w:w="7567" w:type="dxa"/>
            <w:gridSpan w:val="2"/>
            <w:tcMar>
              <w:left w:w="57" w:type="dxa"/>
              <w:right w:w="57" w:type="dxa"/>
            </w:tcMar>
            <w:vAlign w:val="center"/>
          </w:tcPr>
          <w:p w:rsidR="005353AB" w:rsidRPr="0068110F" w:rsidRDefault="005353AB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8110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Федеральное казначейство</w:t>
            </w:r>
          </w:p>
        </w:tc>
      </w:tr>
      <w:tr w:rsidR="00A24F3C" w:rsidRPr="0068110F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1 03 02230 01 0000 110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24F3C" w:rsidRPr="0068110F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1 03 02240 01 0000 110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24F3C" w:rsidRPr="0068110F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1 03 02250 01 0000 110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24F3C" w:rsidRPr="0068110F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1 03 02260 01 0000 110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353AB" w:rsidRPr="0068110F" w:rsidTr="00714341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5353AB" w:rsidRPr="0068110F" w:rsidRDefault="005353AB" w:rsidP="005353AB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816</w:t>
            </w:r>
          </w:p>
        </w:tc>
        <w:tc>
          <w:tcPr>
            <w:tcW w:w="7567" w:type="dxa"/>
            <w:gridSpan w:val="2"/>
            <w:tcMar>
              <w:left w:w="57" w:type="dxa"/>
              <w:right w:w="57" w:type="dxa"/>
            </w:tcMar>
            <w:vAlign w:val="center"/>
          </w:tcPr>
          <w:p w:rsidR="005353AB" w:rsidRPr="0068110F" w:rsidRDefault="005353AB" w:rsidP="00535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110F">
              <w:rPr>
                <w:rFonts w:ascii="Times New Roman" w:hAnsi="Times New Roman"/>
                <w:b/>
                <w:sz w:val="20"/>
                <w:szCs w:val="20"/>
              </w:rPr>
              <w:t>Министерство экономики Краснодарского края</w:t>
            </w:r>
          </w:p>
        </w:tc>
      </w:tr>
      <w:tr w:rsidR="005353AB" w:rsidRPr="0068110F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5353AB" w:rsidRPr="0068110F" w:rsidRDefault="005353AB" w:rsidP="00FC3D4C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  <w:lang w:eastAsia="ar-SA"/>
              </w:rPr>
              <w:t>816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5353AB" w:rsidRPr="0068110F" w:rsidRDefault="005353AB" w:rsidP="00FC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1 16 33050 10 0000 140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5353AB" w:rsidRPr="0068110F" w:rsidRDefault="005353AB" w:rsidP="00535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поселений</w:t>
            </w:r>
          </w:p>
        </w:tc>
      </w:tr>
      <w:tr w:rsidR="005353AB" w:rsidRPr="0068110F" w:rsidTr="00714341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5353AB" w:rsidRPr="0068110F" w:rsidRDefault="005353AB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821</w:t>
            </w:r>
          </w:p>
        </w:tc>
        <w:tc>
          <w:tcPr>
            <w:tcW w:w="7567" w:type="dxa"/>
            <w:gridSpan w:val="2"/>
            <w:tcMar>
              <w:left w:w="57" w:type="dxa"/>
              <w:right w:w="57" w:type="dxa"/>
            </w:tcMar>
            <w:vAlign w:val="center"/>
          </w:tcPr>
          <w:p w:rsidR="005353AB" w:rsidRPr="0068110F" w:rsidRDefault="005353AB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Департамент имущественных отношений</w:t>
            </w:r>
          </w:p>
          <w:p w:rsidR="005353AB" w:rsidRPr="0068110F" w:rsidRDefault="005353AB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Краснодарского края</w:t>
            </w:r>
          </w:p>
        </w:tc>
      </w:tr>
      <w:tr w:rsidR="00A24F3C" w:rsidRPr="0068110F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  <w:lang w:eastAsia="ar-SA"/>
              </w:rPr>
              <w:t>821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  <w:lang w:eastAsia="ar-SA"/>
              </w:rPr>
              <w:t>1 16 51040 02 0000 140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  <w:lang w:eastAsia="ar-SA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E8644C" w:rsidRPr="0068110F" w:rsidTr="00714341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E8644C" w:rsidRPr="0068110F" w:rsidRDefault="00E8644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lastRenderedPageBreak/>
              <w:t>992</w:t>
            </w:r>
          </w:p>
        </w:tc>
        <w:tc>
          <w:tcPr>
            <w:tcW w:w="7567" w:type="dxa"/>
            <w:gridSpan w:val="2"/>
            <w:tcMar>
              <w:left w:w="57" w:type="dxa"/>
              <w:right w:w="57" w:type="dxa"/>
            </w:tcMar>
            <w:vAlign w:val="center"/>
          </w:tcPr>
          <w:p w:rsidR="00E8644C" w:rsidRPr="0068110F" w:rsidRDefault="00E8644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Администрация Шевченковского сельского поселения Крыловского района</w:t>
            </w:r>
          </w:p>
        </w:tc>
      </w:tr>
      <w:tr w:rsidR="00A24F3C" w:rsidRPr="0068110F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  <w:lang w:eastAsia="ar-SA"/>
              </w:rPr>
              <w:t>0 10 30100 10 0000 710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Получение кредитов от других бюджетов бюджетной системы РФ бюджетами поселений в валюте РФ</w:t>
            </w:r>
          </w:p>
        </w:tc>
      </w:tr>
      <w:tr w:rsidR="00A24F3C" w:rsidRPr="0068110F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0 10 30100 10 0000 810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Погашение бюджетом поселения кредитов от других бюджетов бюджетной системы РФ бюджетами поселений в валюте РФ</w:t>
            </w:r>
          </w:p>
        </w:tc>
      </w:tr>
      <w:tr w:rsidR="00A24F3C" w:rsidRPr="0068110F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tabs>
                <w:tab w:val="left" w:pos="473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tabs>
                <w:tab w:val="left" w:pos="4731"/>
                <w:tab w:val="left" w:pos="7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0 10 50201 10 0000 510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</w:tcPr>
          <w:p w:rsidR="00A24F3C" w:rsidRPr="0068110F" w:rsidRDefault="00A24F3C" w:rsidP="00FC3D4C">
            <w:pPr>
              <w:tabs>
                <w:tab w:val="left" w:pos="4731"/>
                <w:tab w:val="left" w:pos="7069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A24F3C" w:rsidRPr="0068110F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tabs>
                <w:tab w:val="left" w:pos="473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tabs>
                <w:tab w:val="left" w:pos="4731"/>
                <w:tab w:val="left" w:pos="7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0 10 50201 10 0000 610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</w:tcPr>
          <w:p w:rsidR="00A24F3C" w:rsidRPr="0068110F" w:rsidRDefault="00A24F3C" w:rsidP="00FC3D4C">
            <w:pPr>
              <w:tabs>
                <w:tab w:val="left" w:pos="4731"/>
                <w:tab w:val="left" w:pos="7069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  <w:tr w:rsidR="00DB2171" w:rsidRPr="0068110F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DB2171" w:rsidRPr="0068110F" w:rsidRDefault="00DB2171" w:rsidP="00FC3D4C">
            <w:pPr>
              <w:tabs>
                <w:tab w:val="left" w:pos="473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DB2171" w:rsidRPr="0068110F" w:rsidRDefault="00DB2171" w:rsidP="00FC3D4C">
            <w:pPr>
              <w:tabs>
                <w:tab w:val="left" w:pos="4731"/>
                <w:tab w:val="left" w:pos="7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1</w:t>
            </w:r>
            <w:r w:rsidR="0068110F" w:rsidRPr="00681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110F">
              <w:rPr>
                <w:rFonts w:ascii="Times New Roman" w:hAnsi="Times New Roman"/>
                <w:sz w:val="20"/>
                <w:szCs w:val="20"/>
              </w:rPr>
              <w:t>08</w:t>
            </w:r>
            <w:r w:rsidR="0068110F" w:rsidRPr="00681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110F">
              <w:rPr>
                <w:rFonts w:ascii="Times New Roman" w:hAnsi="Times New Roman"/>
                <w:sz w:val="20"/>
                <w:szCs w:val="20"/>
              </w:rPr>
              <w:t>07175</w:t>
            </w:r>
            <w:r w:rsidR="0068110F" w:rsidRPr="00681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110F">
              <w:rPr>
                <w:rFonts w:ascii="Times New Roman" w:hAnsi="Times New Roman"/>
                <w:sz w:val="20"/>
                <w:szCs w:val="20"/>
              </w:rPr>
              <w:t>01</w:t>
            </w:r>
            <w:r w:rsidR="0068110F" w:rsidRPr="00681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110F">
              <w:rPr>
                <w:rFonts w:ascii="Times New Roman" w:hAnsi="Times New Roman"/>
                <w:sz w:val="20"/>
                <w:szCs w:val="20"/>
              </w:rPr>
              <w:t>0000</w:t>
            </w:r>
            <w:r w:rsidR="0068110F" w:rsidRPr="00681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110F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</w:tcPr>
          <w:p w:rsidR="00DB2171" w:rsidRPr="0068110F" w:rsidRDefault="0068110F" w:rsidP="00FC3D4C">
            <w:pPr>
              <w:tabs>
                <w:tab w:val="left" w:pos="4731"/>
                <w:tab w:val="left" w:pos="7069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24F3C" w:rsidRPr="0068110F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  <w:lang w:eastAsia="ar-SA"/>
              </w:rPr>
              <w:t>1 11 02033 10 0000 120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  <w:lang w:eastAsia="ar-SA"/>
              </w:rPr>
              <w:t>Доходы от размещения временно свободных средств бюджетов поселений</w:t>
            </w:r>
          </w:p>
        </w:tc>
      </w:tr>
      <w:tr w:rsidR="00A24F3C" w:rsidRPr="0068110F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  <w:lang w:eastAsia="ar-SA"/>
              </w:rPr>
              <w:t>1 11 05035 10 0000 120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24F3C" w:rsidRPr="0068110F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  <w:lang w:eastAsia="ar-SA"/>
              </w:rPr>
              <w:t>1 13 02065 10 0000 120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A24F3C" w:rsidRPr="0068110F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  <w:lang w:eastAsia="ar-SA"/>
              </w:rPr>
              <w:t>1 16 23051 10 0000 120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A24F3C" w:rsidRPr="0068110F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  <w:lang w:eastAsia="ar-SA"/>
              </w:rPr>
              <w:t>1 16 23052 10 0000 140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A24F3C" w:rsidRPr="0068110F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tabs>
                <w:tab w:val="left" w:pos="473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1 16 90050 10 0000 140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tabs>
                <w:tab w:val="left" w:pos="4731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A24F3C" w:rsidRPr="0068110F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110F">
              <w:rPr>
                <w:rFonts w:ascii="Times New Roman" w:hAnsi="Times New Roman"/>
                <w:bCs/>
                <w:sz w:val="20"/>
                <w:szCs w:val="20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1 17 01050 10 0000 180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A24F3C" w:rsidRPr="0068110F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110F">
              <w:rPr>
                <w:rFonts w:ascii="Times New Roman" w:hAnsi="Times New Roman"/>
                <w:bCs/>
                <w:sz w:val="20"/>
                <w:szCs w:val="20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1 17 05050 10 0000 180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A24F3C" w:rsidRPr="0068110F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  <w:lang w:eastAsia="ar-SA"/>
              </w:rPr>
              <w:t>2 02 01001 10 0000 151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A24F3C" w:rsidRPr="0068110F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  <w:lang w:eastAsia="ar-SA"/>
              </w:rPr>
              <w:t>2 02 01003 10 0000 151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A24F3C" w:rsidRPr="0068110F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2 02 02999 10 0000 151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Прочие субсидии бюджетам поселений</w:t>
            </w:r>
          </w:p>
        </w:tc>
      </w:tr>
      <w:tr w:rsidR="00A24F3C" w:rsidRPr="0068110F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  <w:lang w:eastAsia="ar-SA"/>
              </w:rPr>
              <w:t>2 02 03015 10 0000 151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24F3C" w:rsidRPr="0068110F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  <w:lang w:eastAsia="ar-SA"/>
              </w:rPr>
              <w:t>2 02 03024 10 0000 151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A24F3C" w:rsidRPr="0068110F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2 02 04025 10 0000 151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поселений на комплектование книжных фондов и библиотек</w:t>
            </w:r>
          </w:p>
        </w:tc>
      </w:tr>
      <w:tr w:rsidR="00A24F3C" w:rsidRPr="0068110F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2 02 04999 10 0000 151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</w:tr>
      <w:tr w:rsidR="00A24F3C" w:rsidRPr="0068110F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2 07 05010 10 0000 180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A24F3C" w:rsidRPr="0068110F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2 08 05000 10 0000 180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</w:t>
            </w:r>
            <w:r w:rsidRPr="0068110F">
              <w:rPr>
                <w:rFonts w:ascii="Times New Roman" w:hAnsi="Times New Roman"/>
                <w:sz w:val="20"/>
                <w:szCs w:val="20"/>
              </w:rPr>
              <w:lastRenderedPageBreak/>
              <w:t>осуществление такого возврата и процентов, начисленных на излишне взысканные суммы</w:t>
            </w:r>
          </w:p>
        </w:tc>
      </w:tr>
      <w:tr w:rsidR="00A24F3C" w:rsidRPr="0068110F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110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2 18 05010 10 0000 151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24F3C" w:rsidRPr="0068110F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110F">
              <w:rPr>
                <w:rFonts w:ascii="Times New Roman" w:hAnsi="Times New Roman"/>
                <w:bCs/>
                <w:sz w:val="20"/>
                <w:szCs w:val="20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2 19 05000 10 0000 151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A24F3C" w:rsidRPr="00530F7F" w:rsidRDefault="00A24F3C" w:rsidP="00863492">
      <w:pPr>
        <w:suppressAutoHyphens/>
        <w:spacing w:after="120" w:line="240" w:lineRule="auto"/>
        <w:jc w:val="center"/>
        <w:outlineLvl w:val="0"/>
        <w:rPr>
          <w:rFonts w:ascii="Times New Roman" w:hAnsi="Times New Roman"/>
          <w:b/>
          <w:spacing w:val="-4"/>
          <w:sz w:val="28"/>
          <w:szCs w:val="28"/>
        </w:rPr>
      </w:pPr>
    </w:p>
    <w:p w:rsidR="00A24F3C" w:rsidRPr="00530F7F" w:rsidRDefault="00A24F3C" w:rsidP="00F73ECE">
      <w:pPr>
        <w:pStyle w:val="14"/>
        <w:rPr>
          <w:rStyle w:val="af6"/>
          <w:i w:val="0"/>
        </w:rPr>
      </w:pPr>
    </w:p>
    <w:p w:rsidR="005353AB" w:rsidRPr="00F73ECE" w:rsidRDefault="005353AB" w:rsidP="00F73ECE">
      <w:pPr>
        <w:pStyle w:val="14"/>
        <w:rPr>
          <w:rStyle w:val="af6"/>
          <w:i w:val="0"/>
        </w:rPr>
      </w:pPr>
    </w:p>
    <w:p w:rsidR="0023123C" w:rsidRPr="00F73ECE" w:rsidRDefault="0023123C" w:rsidP="00F73ECE">
      <w:pPr>
        <w:pStyle w:val="14"/>
        <w:rPr>
          <w:rStyle w:val="af6"/>
          <w:i w:val="0"/>
        </w:rPr>
      </w:pPr>
      <w:r w:rsidRPr="00F73ECE">
        <w:rPr>
          <w:rStyle w:val="af6"/>
          <w:i w:val="0"/>
        </w:rPr>
        <w:t>Глава Шевченковского сельского поселения</w:t>
      </w:r>
    </w:p>
    <w:p w:rsidR="00B70960" w:rsidRPr="00F73ECE" w:rsidRDefault="0023123C" w:rsidP="00F73ECE">
      <w:pPr>
        <w:pStyle w:val="14"/>
        <w:rPr>
          <w:rStyle w:val="af6"/>
          <w:i w:val="0"/>
        </w:rPr>
      </w:pPr>
      <w:r w:rsidRPr="00F73ECE">
        <w:rPr>
          <w:rStyle w:val="af6"/>
          <w:i w:val="0"/>
        </w:rPr>
        <w:t>Крыловского района</w:t>
      </w:r>
      <w:r w:rsidRPr="00F73ECE">
        <w:rPr>
          <w:rStyle w:val="af6"/>
          <w:i w:val="0"/>
        </w:rPr>
        <w:tab/>
      </w:r>
      <w:r w:rsidRPr="00F73ECE">
        <w:rPr>
          <w:rStyle w:val="af6"/>
          <w:i w:val="0"/>
        </w:rPr>
        <w:tab/>
      </w:r>
      <w:r w:rsidRPr="00F73ECE">
        <w:rPr>
          <w:rStyle w:val="af6"/>
          <w:i w:val="0"/>
        </w:rPr>
        <w:tab/>
      </w:r>
      <w:r w:rsidRPr="00F73ECE">
        <w:rPr>
          <w:rStyle w:val="af6"/>
          <w:i w:val="0"/>
        </w:rPr>
        <w:tab/>
      </w:r>
      <w:r w:rsidRPr="00F73ECE">
        <w:rPr>
          <w:rStyle w:val="af6"/>
          <w:i w:val="0"/>
        </w:rPr>
        <w:tab/>
      </w:r>
      <w:r w:rsidRPr="00F73ECE">
        <w:rPr>
          <w:rStyle w:val="af6"/>
          <w:i w:val="0"/>
        </w:rPr>
        <w:tab/>
      </w:r>
      <w:r w:rsidRPr="00F73ECE">
        <w:rPr>
          <w:rStyle w:val="af6"/>
          <w:i w:val="0"/>
        </w:rPr>
        <w:tab/>
      </w:r>
      <w:r w:rsidRPr="00F73ECE">
        <w:rPr>
          <w:rStyle w:val="af6"/>
          <w:i w:val="0"/>
        </w:rPr>
        <w:tab/>
        <w:t>С.А.</w:t>
      </w:r>
      <w:r w:rsidR="00863492" w:rsidRPr="00F73ECE">
        <w:rPr>
          <w:rStyle w:val="af6"/>
          <w:i w:val="0"/>
        </w:rPr>
        <w:t> </w:t>
      </w:r>
      <w:r w:rsidRPr="00F73ECE">
        <w:rPr>
          <w:rStyle w:val="af6"/>
          <w:i w:val="0"/>
        </w:rPr>
        <w:t>Василяка</w:t>
      </w:r>
    </w:p>
    <w:p w:rsidR="00B70960" w:rsidRPr="00135404" w:rsidRDefault="00B70960" w:rsidP="00B70960">
      <w:pPr>
        <w:pageBreakBefore/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096D3D" w:rsidRPr="00135404">
        <w:rPr>
          <w:rFonts w:ascii="Times New Roman" w:hAnsi="Times New Roman"/>
          <w:sz w:val="28"/>
          <w:szCs w:val="28"/>
          <w:lang w:eastAsia="ar-SA"/>
        </w:rPr>
        <w:t>2</w:t>
      </w:r>
    </w:p>
    <w:p w:rsidR="00B70960" w:rsidRPr="00135404" w:rsidRDefault="00B70960" w:rsidP="00B70960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B70960" w:rsidRPr="00135404" w:rsidRDefault="00B70960" w:rsidP="00B70960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B70960" w:rsidRPr="00135404" w:rsidRDefault="00B70960" w:rsidP="00B70960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034DD2" w:rsidRPr="00135404" w:rsidRDefault="00034DD2" w:rsidP="00034DD2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 xml:space="preserve">22.12.2016 </w:t>
      </w:r>
      <w:r w:rsidRPr="00135404">
        <w:rPr>
          <w:rFonts w:ascii="Times New Roman" w:hAnsi="Times New Roman"/>
          <w:sz w:val="28"/>
          <w:szCs w:val="28"/>
          <w:lang w:eastAsia="ar-SA"/>
        </w:rPr>
        <w:t>года №</w:t>
      </w:r>
      <w:r>
        <w:rPr>
          <w:rFonts w:ascii="Times New Roman" w:hAnsi="Times New Roman"/>
          <w:sz w:val="28"/>
          <w:szCs w:val="28"/>
          <w:lang w:eastAsia="ar-SA"/>
        </w:rPr>
        <w:t xml:space="preserve"> 120</w:t>
      </w:r>
    </w:p>
    <w:p w:rsidR="00B70960" w:rsidRPr="00530F7F" w:rsidRDefault="00B70960" w:rsidP="00B70960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096D3D" w:rsidRPr="0068110F" w:rsidRDefault="00096D3D" w:rsidP="00B70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96D3D" w:rsidRPr="0068110F" w:rsidRDefault="00096D3D" w:rsidP="00B70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70960" w:rsidRPr="0068110F" w:rsidRDefault="00B70960" w:rsidP="00B70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8110F">
        <w:rPr>
          <w:rFonts w:ascii="Times New Roman" w:hAnsi="Times New Roman"/>
          <w:b/>
          <w:bCs/>
          <w:sz w:val="28"/>
          <w:szCs w:val="28"/>
        </w:rPr>
        <w:t xml:space="preserve">Нормативы </w:t>
      </w:r>
      <w:r w:rsidR="00450A76" w:rsidRPr="0068110F">
        <w:rPr>
          <w:rFonts w:ascii="Times New Roman" w:hAnsi="Times New Roman"/>
          <w:b/>
          <w:bCs/>
          <w:sz w:val="28"/>
          <w:szCs w:val="28"/>
        </w:rPr>
        <w:t>распределения</w:t>
      </w:r>
      <w:r w:rsidRPr="0068110F">
        <w:rPr>
          <w:rFonts w:ascii="Times New Roman" w:hAnsi="Times New Roman"/>
          <w:b/>
          <w:bCs/>
          <w:sz w:val="28"/>
          <w:szCs w:val="28"/>
        </w:rPr>
        <w:t xml:space="preserve"> доходов в бюджет </w:t>
      </w:r>
    </w:p>
    <w:p w:rsidR="00B70960" w:rsidRPr="0068110F" w:rsidRDefault="00B70960" w:rsidP="00B70960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8"/>
          <w:szCs w:val="28"/>
        </w:rPr>
      </w:pPr>
      <w:r w:rsidRPr="0068110F">
        <w:rPr>
          <w:rFonts w:ascii="Times New Roman" w:hAnsi="Times New Roman"/>
          <w:b/>
          <w:spacing w:val="-4"/>
          <w:sz w:val="28"/>
          <w:szCs w:val="28"/>
        </w:rPr>
        <w:t>Шевченковского сельского поселения Крыловского района</w:t>
      </w:r>
    </w:p>
    <w:p w:rsidR="00450A76" w:rsidRPr="0068110F" w:rsidRDefault="00450A76" w:rsidP="00B70960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8"/>
          <w:szCs w:val="28"/>
        </w:rPr>
      </w:pPr>
      <w:r w:rsidRPr="0068110F">
        <w:rPr>
          <w:rFonts w:ascii="Times New Roman" w:hAnsi="Times New Roman"/>
          <w:b/>
          <w:spacing w:val="-4"/>
          <w:sz w:val="28"/>
          <w:szCs w:val="28"/>
        </w:rPr>
        <w:t>на 201</w:t>
      </w:r>
      <w:r w:rsidR="003B123A" w:rsidRPr="0068110F">
        <w:rPr>
          <w:rFonts w:ascii="Times New Roman" w:hAnsi="Times New Roman"/>
          <w:b/>
          <w:spacing w:val="-4"/>
          <w:sz w:val="28"/>
          <w:szCs w:val="28"/>
        </w:rPr>
        <w:t>7</w:t>
      </w:r>
      <w:r w:rsidR="00F628E7" w:rsidRPr="0068110F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68110F">
        <w:rPr>
          <w:rFonts w:ascii="Times New Roman" w:hAnsi="Times New Roman"/>
          <w:b/>
          <w:spacing w:val="-4"/>
          <w:sz w:val="28"/>
          <w:szCs w:val="28"/>
        </w:rPr>
        <w:t>год</w:t>
      </w:r>
    </w:p>
    <w:p w:rsidR="00096D3D" w:rsidRPr="0068110F" w:rsidRDefault="00096D3D" w:rsidP="00B70960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pacing w:val="-4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096D3D" w:rsidRPr="0068110F" w:rsidTr="00C8091C">
        <w:tc>
          <w:tcPr>
            <w:tcW w:w="4926" w:type="dxa"/>
            <w:vAlign w:val="center"/>
          </w:tcPr>
          <w:p w:rsidR="00096D3D" w:rsidRPr="0068110F" w:rsidRDefault="00096D3D" w:rsidP="00C8091C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8110F">
              <w:rPr>
                <w:rFonts w:ascii="Times New Roman" w:hAnsi="Times New Roman"/>
                <w:spacing w:val="-4"/>
                <w:sz w:val="28"/>
                <w:szCs w:val="28"/>
              </w:rPr>
              <w:t>Наименование дохода</w:t>
            </w:r>
          </w:p>
        </w:tc>
        <w:tc>
          <w:tcPr>
            <w:tcW w:w="4927" w:type="dxa"/>
            <w:vAlign w:val="center"/>
          </w:tcPr>
          <w:p w:rsidR="00096D3D" w:rsidRPr="0068110F" w:rsidRDefault="00096D3D" w:rsidP="00C8091C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8110F">
              <w:rPr>
                <w:rFonts w:ascii="Times New Roman" w:hAnsi="Times New Roman"/>
                <w:sz w:val="28"/>
                <w:szCs w:val="28"/>
              </w:rPr>
              <w:t>Бюджет Шевченковского сельского поселения Крыловского района</w:t>
            </w:r>
          </w:p>
        </w:tc>
      </w:tr>
      <w:tr w:rsidR="00096D3D" w:rsidRPr="0068110F" w:rsidTr="00C8091C">
        <w:tc>
          <w:tcPr>
            <w:tcW w:w="4926" w:type="dxa"/>
            <w:vAlign w:val="center"/>
          </w:tcPr>
          <w:p w:rsidR="00096D3D" w:rsidRPr="0068110F" w:rsidRDefault="00096D3D" w:rsidP="00C8091C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8110F">
              <w:rPr>
                <w:rFonts w:ascii="Times New Roman" w:hAnsi="Times New Roman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4927" w:type="dxa"/>
            <w:vAlign w:val="center"/>
          </w:tcPr>
          <w:p w:rsidR="00096D3D" w:rsidRPr="0068110F" w:rsidRDefault="00096D3D" w:rsidP="00C8091C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8110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50A76" w:rsidRPr="0068110F" w:rsidTr="00C8091C">
        <w:tc>
          <w:tcPr>
            <w:tcW w:w="4926" w:type="dxa"/>
            <w:vAlign w:val="center"/>
          </w:tcPr>
          <w:p w:rsidR="00450A76" w:rsidRPr="0068110F" w:rsidRDefault="00450A76" w:rsidP="00C8091C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8110F">
              <w:rPr>
                <w:rFonts w:ascii="Times New Roman" w:hAnsi="Times New Roman"/>
                <w:sz w:val="28"/>
                <w:szCs w:val="28"/>
              </w:rPr>
              <w:t xml:space="preserve">Прочие неналоговые доходы </w:t>
            </w:r>
            <w:r w:rsidR="00C8091C" w:rsidRPr="0068110F">
              <w:rPr>
                <w:rFonts w:ascii="Times New Roman" w:hAnsi="Times New Roman"/>
                <w:sz w:val="28"/>
                <w:szCs w:val="28"/>
              </w:rPr>
              <w:t>бюджетов поселений</w:t>
            </w:r>
          </w:p>
        </w:tc>
        <w:tc>
          <w:tcPr>
            <w:tcW w:w="4927" w:type="dxa"/>
            <w:vAlign w:val="center"/>
          </w:tcPr>
          <w:p w:rsidR="00450A76" w:rsidRPr="0068110F" w:rsidRDefault="00450A76" w:rsidP="00C8091C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8110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096D3D" w:rsidRPr="0068110F" w:rsidRDefault="00096D3D" w:rsidP="00B70960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pacing w:val="-4"/>
          <w:sz w:val="28"/>
          <w:szCs w:val="28"/>
        </w:rPr>
      </w:pPr>
    </w:p>
    <w:p w:rsidR="00096D3D" w:rsidRPr="0068110F" w:rsidRDefault="00096D3D" w:rsidP="00B70960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pacing w:val="-4"/>
          <w:sz w:val="28"/>
          <w:szCs w:val="28"/>
        </w:rPr>
      </w:pPr>
    </w:p>
    <w:p w:rsidR="00B70960" w:rsidRPr="0068110F" w:rsidRDefault="00B70960" w:rsidP="00F73ECE">
      <w:pPr>
        <w:pStyle w:val="14"/>
        <w:rPr>
          <w:lang w:eastAsia="ar-SA"/>
        </w:rPr>
      </w:pPr>
    </w:p>
    <w:p w:rsidR="00B70960" w:rsidRPr="0068110F" w:rsidRDefault="00B70960" w:rsidP="00F73ECE">
      <w:pPr>
        <w:pStyle w:val="14"/>
        <w:rPr>
          <w:lang w:eastAsia="ar-SA"/>
        </w:rPr>
      </w:pPr>
      <w:r w:rsidRPr="0068110F">
        <w:rPr>
          <w:lang w:eastAsia="ar-SA"/>
        </w:rPr>
        <w:t>Глава Шевченковского сельского поселения</w:t>
      </w:r>
    </w:p>
    <w:p w:rsidR="00B70960" w:rsidRPr="00135404" w:rsidRDefault="00B70960" w:rsidP="00F73ECE">
      <w:pPr>
        <w:pStyle w:val="14"/>
        <w:rPr>
          <w:lang w:eastAsia="ar-SA"/>
        </w:rPr>
      </w:pPr>
      <w:r w:rsidRPr="00135404">
        <w:rPr>
          <w:lang w:eastAsia="ar-SA"/>
        </w:rPr>
        <w:t>Крыловского района</w:t>
      </w:r>
      <w:r w:rsidRPr="00135404">
        <w:rPr>
          <w:lang w:eastAsia="ar-SA"/>
        </w:rPr>
        <w:tab/>
      </w:r>
      <w:r w:rsidRPr="00135404">
        <w:rPr>
          <w:lang w:eastAsia="ar-SA"/>
        </w:rPr>
        <w:tab/>
      </w:r>
      <w:r w:rsidRPr="00135404">
        <w:rPr>
          <w:lang w:eastAsia="ar-SA"/>
        </w:rPr>
        <w:tab/>
      </w:r>
      <w:r w:rsidRPr="00135404">
        <w:rPr>
          <w:lang w:eastAsia="ar-SA"/>
        </w:rPr>
        <w:tab/>
      </w:r>
      <w:r w:rsidRPr="00135404">
        <w:rPr>
          <w:lang w:eastAsia="ar-SA"/>
        </w:rPr>
        <w:tab/>
      </w:r>
      <w:r w:rsidRPr="00135404">
        <w:rPr>
          <w:lang w:eastAsia="ar-SA"/>
        </w:rPr>
        <w:tab/>
      </w:r>
      <w:r w:rsidRPr="00135404">
        <w:rPr>
          <w:lang w:eastAsia="ar-SA"/>
        </w:rPr>
        <w:tab/>
      </w:r>
      <w:r w:rsidRPr="00135404">
        <w:rPr>
          <w:lang w:eastAsia="ar-SA"/>
        </w:rPr>
        <w:tab/>
        <w:t>С.А. Василяка</w:t>
      </w:r>
    </w:p>
    <w:p w:rsidR="00B70960" w:rsidRPr="00135404" w:rsidRDefault="00B70960" w:rsidP="00F73ECE">
      <w:pPr>
        <w:pStyle w:val="14"/>
      </w:pPr>
    </w:p>
    <w:p w:rsidR="0023123C" w:rsidRPr="00135404" w:rsidRDefault="0023123C" w:rsidP="0023123C">
      <w:pPr>
        <w:pageBreakBefore/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096D3D" w:rsidRPr="00135404">
        <w:rPr>
          <w:rFonts w:ascii="Times New Roman" w:hAnsi="Times New Roman"/>
          <w:sz w:val="28"/>
          <w:szCs w:val="28"/>
          <w:lang w:eastAsia="ar-SA"/>
        </w:rPr>
        <w:t>3</w:t>
      </w:r>
    </w:p>
    <w:p w:rsidR="0023123C" w:rsidRPr="00135404" w:rsidRDefault="0023123C" w:rsidP="002312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23123C" w:rsidRPr="00135404" w:rsidRDefault="0023123C" w:rsidP="002312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23123C" w:rsidRPr="00135404" w:rsidRDefault="0023123C" w:rsidP="0023123C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034DD2" w:rsidRPr="00135404" w:rsidRDefault="00034DD2" w:rsidP="00034DD2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 xml:space="preserve">22.12.2016 </w:t>
      </w:r>
      <w:r w:rsidRPr="00135404">
        <w:rPr>
          <w:rFonts w:ascii="Times New Roman" w:hAnsi="Times New Roman"/>
          <w:sz w:val="28"/>
          <w:szCs w:val="28"/>
          <w:lang w:eastAsia="ar-SA"/>
        </w:rPr>
        <w:t>года №</w:t>
      </w:r>
      <w:r>
        <w:rPr>
          <w:rFonts w:ascii="Times New Roman" w:hAnsi="Times New Roman"/>
          <w:sz w:val="28"/>
          <w:szCs w:val="28"/>
          <w:lang w:eastAsia="ar-SA"/>
        </w:rPr>
        <w:t xml:space="preserve"> 120</w:t>
      </w:r>
    </w:p>
    <w:p w:rsidR="002D2317" w:rsidRDefault="002D2317" w:rsidP="006263F5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530F7F" w:rsidRDefault="00530F7F" w:rsidP="006263F5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530F7F" w:rsidRPr="00135404" w:rsidRDefault="00530F7F" w:rsidP="006263F5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E4B9D" w:rsidRPr="00530F7F" w:rsidRDefault="00AE4B9D" w:rsidP="006263F5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530F7F">
        <w:rPr>
          <w:rFonts w:ascii="Times New Roman" w:hAnsi="Times New Roman"/>
          <w:b/>
          <w:sz w:val="28"/>
          <w:szCs w:val="28"/>
          <w:lang w:eastAsia="ar-SA"/>
        </w:rPr>
        <w:t>Объем поступлений доходов</w:t>
      </w:r>
    </w:p>
    <w:p w:rsidR="00AE4B9D" w:rsidRPr="00530F7F" w:rsidRDefault="00AE4B9D" w:rsidP="000F38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30F7F">
        <w:rPr>
          <w:rFonts w:ascii="Times New Roman" w:hAnsi="Times New Roman"/>
          <w:b/>
          <w:sz w:val="28"/>
          <w:szCs w:val="28"/>
          <w:lang w:eastAsia="ar-SA"/>
        </w:rPr>
        <w:t>в бюджет Шевченковского сельского поселения</w:t>
      </w:r>
    </w:p>
    <w:p w:rsidR="00AE4B9D" w:rsidRPr="00530F7F" w:rsidRDefault="00AE4B9D" w:rsidP="000F380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30F7F">
        <w:rPr>
          <w:rFonts w:ascii="Times New Roman" w:hAnsi="Times New Roman"/>
          <w:b/>
          <w:sz w:val="28"/>
          <w:szCs w:val="28"/>
          <w:lang w:eastAsia="ar-SA"/>
        </w:rPr>
        <w:t xml:space="preserve">Крыловского района </w:t>
      </w:r>
      <w:r w:rsidR="00A676A3" w:rsidRPr="00530F7F">
        <w:rPr>
          <w:rFonts w:ascii="Times New Roman" w:hAnsi="Times New Roman"/>
          <w:b/>
          <w:sz w:val="28"/>
          <w:szCs w:val="28"/>
        </w:rPr>
        <w:t>по кодам видов (подвидов) доходов на 201</w:t>
      </w:r>
      <w:r w:rsidR="00A2505B">
        <w:rPr>
          <w:rFonts w:ascii="Times New Roman" w:hAnsi="Times New Roman"/>
          <w:b/>
          <w:sz w:val="28"/>
          <w:szCs w:val="28"/>
        </w:rPr>
        <w:t>7</w:t>
      </w:r>
      <w:r w:rsidR="00530F7F" w:rsidRPr="00530F7F">
        <w:rPr>
          <w:rFonts w:ascii="Times New Roman" w:hAnsi="Times New Roman"/>
          <w:b/>
          <w:sz w:val="28"/>
          <w:szCs w:val="28"/>
        </w:rPr>
        <w:t xml:space="preserve"> </w:t>
      </w:r>
      <w:r w:rsidR="00A676A3" w:rsidRPr="00530F7F">
        <w:rPr>
          <w:rFonts w:ascii="Times New Roman" w:hAnsi="Times New Roman"/>
          <w:b/>
          <w:sz w:val="28"/>
          <w:szCs w:val="28"/>
        </w:rPr>
        <w:t>год</w:t>
      </w:r>
    </w:p>
    <w:p w:rsidR="00AE4B9D" w:rsidRPr="00530F7F" w:rsidRDefault="00AE4B9D" w:rsidP="00B846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530F7F">
        <w:rPr>
          <w:rFonts w:ascii="Times New Roman" w:hAnsi="Times New Roman"/>
          <w:sz w:val="20"/>
          <w:szCs w:val="20"/>
          <w:lang w:eastAsia="ar-SA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34"/>
        <w:gridCol w:w="6220"/>
        <w:gridCol w:w="1043"/>
      </w:tblGrid>
      <w:tr w:rsidR="00001B6B" w:rsidRPr="00EA617A" w:rsidTr="009C20F3">
        <w:trPr>
          <w:trHeight w:val="340"/>
        </w:trPr>
        <w:tc>
          <w:tcPr>
            <w:tcW w:w="1255" w:type="pct"/>
            <w:vAlign w:val="center"/>
          </w:tcPr>
          <w:p w:rsidR="00001B6B" w:rsidRPr="00EA617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207" w:type="pct"/>
            <w:vAlign w:val="center"/>
          </w:tcPr>
          <w:p w:rsidR="00001B6B" w:rsidRPr="00EA617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538" w:type="pct"/>
            <w:vAlign w:val="center"/>
          </w:tcPr>
          <w:p w:rsidR="00001B6B" w:rsidRPr="00EA617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001B6B" w:rsidRPr="00EA617A" w:rsidTr="009C20F3">
        <w:trPr>
          <w:trHeight w:val="340"/>
        </w:trPr>
        <w:tc>
          <w:tcPr>
            <w:tcW w:w="1255" w:type="pct"/>
            <w:vAlign w:val="center"/>
          </w:tcPr>
          <w:p w:rsidR="00001B6B" w:rsidRPr="00EA617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617A">
              <w:rPr>
                <w:rFonts w:ascii="Times New Roman" w:hAnsi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3207" w:type="pct"/>
            <w:vAlign w:val="center"/>
          </w:tcPr>
          <w:p w:rsidR="00001B6B" w:rsidRPr="00EA617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17A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538" w:type="pct"/>
            <w:vAlign w:val="center"/>
          </w:tcPr>
          <w:p w:rsidR="00001B6B" w:rsidRPr="00EA617A" w:rsidRDefault="00EA617A" w:rsidP="009C20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A617A">
              <w:rPr>
                <w:rFonts w:ascii="Times New Roman" w:hAnsi="Times New Roman"/>
                <w:b/>
                <w:sz w:val="24"/>
                <w:szCs w:val="24"/>
              </w:rPr>
              <w:t>6 382,0</w:t>
            </w:r>
          </w:p>
        </w:tc>
      </w:tr>
      <w:tr w:rsidR="00001B6B" w:rsidRPr="00EA617A" w:rsidTr="009C20F3">
        <w:trPr>
          <w:trHeight w:val="340"/>
        </w:trPr>
        <w:tc>
          <w:tcPr>
            <w:tcW w:w="1255" w:type="pct"/>
            <w:vAlign w:val="center"/>
          </w:tcPr>
          <w:p w:rsidR="00001B6B" w:rsidRPr="00EA617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3207" w:type="pct"/>
            <w:vAlign w:val="center"/>
          </w:tcPr>
          <w:p w:rsidR="00001B6B" w:rsidRPr="00EA617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538" w:type="pct"/>
            <w:vAlign w:val="center"/>
          </w:tcPr>
          <w:p w:rsidR="00001B6B" w:rsidRPr="00EA617A" w:rsidRDefault="00EA617A" w:rsidP="009C20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826</w:t>
            </w:r>
            <w:r w:rsidR="00001B6B" w:rsidRPr="00EA617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01B6B" w:rsidRPr="00EA617A" w:rsidTr="009C20F3">
        <w:trPr>
          <w:trHeight w:val="340"/>
        </w:trPr>
        <w:tc>
          <w:tcPr>
            <w:tcW w:w="1255" w:type="pct"/>
            <w:vAlign w:val="center"/>
          </w:tcPr>
          <w:p w:rsidR="00001B6B" w:rsidRPr="00EA617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  <w:p w:rsidR="00001B6B" w:rsidRPr="00EA617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  <w:p w:rsidR="00001B6B" w:rsidRPr="00EA617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  <w:p w:rsidR="00001B6B" w:rsidRPr="00EA617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3207" w:type="pct"/>
            <w:vAlign w:val="center"/>
          </w:tcPr>
          <w:p w:rsidR="00001B6B" w:rsidRPr="00EA617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моторные масла для дизельных и (или) карбюраторных (инжекторных) двигателей, автомобильный бензин,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538" w:type="pct"/>
            <w:vAlign w:val="center"/>
          </w:tcPr>
          <w:p w:rsidR="00001B6B" w:rsidRPr="00EA617A" w:rsidRDefault="00EA617A" w:rsidP="009C20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388,8</w:t>
            </w:r>
          </w:p>
        </w:tc>
      </w:tr>
      <w:tr w:rsidR="00001B6B" w:rsidRPr="00EA617A" w:rsidTr="009C20F3">
        <w:trPr>
          <w:trHeight w:val="340"/>
        </w:trPr>
        <w:tc>
          <w:tcPr>
            <w:tcW w:w="1255" w:type="pct"/>
            <w:vAlign w:val="center"/>
          </w:tcPr>
          <w:p w:rsidR="00001B6B" w:rsidRPr="00EA617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3207" w:type="pct"/>
            <w:vAlign w:val="center"/>
          </w:tcPr>
          <w:p w:rsidR="00001B6B" w:rsidRPr="00EA617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538" w:type="pct"/>
            <w:vAlign w:val="center"/>
          </w:tcPr>
          <w:p w:rsidR="00001B6B" w:rsidRPr="00EA617A" w:rsidRDefault="00EA617A" w:rsidP="009C20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2 700</w:t>
            </w:r>
            <w:r w:rsidR="00001B6B" w:rsidRPr="00EA617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01B6B" w:rsidRPr="00EA617A" w:rsidTr="009C20F3">
        <w:trPr>
          <w:trHeight w:val="340"/>
        </w:trPr>
        <w:tc>
          <w:tcPr>
            <w:tcW w:w="1255" w:type="pct"/>
            <w:vAlign w:val="center"/>
          </w:tcPr>
          <w:p w:rsidR="00001B6B" w:rsidRPr="00EA617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1 06 01000 10 0000 110</w:t>
            </w:r>
          </w:p>
        </w:tc>
        <w:tc>
          <w:tcPr>
            <w:tcW w:w="3207" w:type="pct"/>
            <w:vAlign w:val="center"/>
          </w:tcPr>
          <w:p w:rsidR="00001B6B" w:rsidRPr="00EA617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538" w:type="pct"/>
            <w:vAlign w:val="center"/>
          </w:tcPr>
          <w:p w:rsidR="00001B6B" w:rsidRPr="00EA617A" w:rsidRDefault="00EA617A" w:rsidP="009C20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257</w:t>
            </w:r>
            <w:r w:rsidR="00001B6B" w:rsidRPr="00EA617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01B6B" w:rsidRPr="00EA617A" w:rsidTr="009C20F3">
        <w:trPr>
          <w:trHeight w:val="340"/>
        </w:trPr>
        <w:tc>
          <w:tcPr>
            <w:tcW w:w="1255" w:type="pct"/>
            <w:vAlign w:val="center"/>
          </w:tcPr>
          <w:p w:rsidR="00001B6B" w:rsidRPr="00EA617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3207" w:type="pct"/>
            <w:vAlign w:val="center"/>
          </w:tcPr>
          <w:p w:rsidR="00001B6B" w:rsidRPr="00EA617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538" w:type="pct"/>
            <w:vAlign w:val="center"/>
          </w:tcPr>
          <w:p w:rsidR="00001B6B" w:rsidRPr="00EA617A" w:rsidRDefault="00EA617A" w:rsidP="00755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2 202,0</w:t>
            </w:r>
          </w:p>
        </w:tc>
      </w:tr>
      <w:tr w:rsidR="00001B6B" w:rsidRPr="00EA617A" w:rsidTr="009C20F3">
        <w:trPr>
          <w:trHeight w:val="340"/>
        </w:trPr>
        <w:tc>
          <w:tcPr>
            <w:tcW w:w="1255" w:type="pct"/>
            <w:vAlign w:val="center"/>
          </w:tcPr>
          <w:p w:rsidR="00001B6B" w:rsidRPr="00EA617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 xml:space="preserve">1 11 05035 10 0000 120 </w:t>
            </w:r>
          </w:p>
        </w:tc>
        <w:tc>
          <w:tcPr>
            <w:tcW w:w="3207" w:type="pct"/>
            <w:vAlign w:val="center"/>
          </w:tcPr>
          <w:p w:rsidR="00001B6B" w:rsidRPr="00EA617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38" w:type="pct"/>
            <w:vAlign w:val="center"/>
          </w:tcPr>
          <w:p w:rsidR="00001B6B" w:rsidRPr="00EA617A" w:rsidRDefault="00EA617A" w:rsidP="009C20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</w:tr>
      <w:tr w:rsidR="00001B6B" w:rsidRPr="00EA617A" w:rsidTr="009C20F3">
        <w:trPr>
          <w:trHeight w:val="340"/>
        </w:trPr>
        <w:tc>
          <w:tcPr>
            <w:tcW w:w="1255" w:type="pct"/>
            <w:vAlign w:val="center"/>
          </w:tcPr>
          <w:p w:rsidR="00001B6B" w:rsidRPr="00EA617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17A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207" w:type="pct"/>
            <w:vAlign w:val="center"/>
          </w:tcPr>
          <w:p w:rsidR="00001B6B" w:rsidRPr="00EA617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17A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38" w:type="pct"/>
            <w:vAlign w:val="center"/>
          </w:tcPr>
          <w:p w:rsidR="00001B6B" w:rsidRPr="00EA617A" w:rsidRDefault="00001B6B" w:rsidP="00EA61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17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A617A" w:rsidRPr="00EA617A">
              <w:rPr>
                <w:rFonts w:ascii="Times New Roman" w:hAnsi="Times New Roman"/>
                <w:b/>
                <w:bCs/>
                <w:sz w:val="24"/>
                <w:szCs w:val="24"/>
              </w:rPr>
              <w:t> 421,3</w:t>
            </w:r>
          </w:p>
        </w:tc>
      </w:tr>
      <w:tr w:rsidR="00001B6B" w:rsidRPr="00EA617A" w:rsidTr="009C20F3">
        <w:trPr>
          <w:trHeight w:val="340"/>
        </w:trPr>
        <w:tc>
          <w:tcPr>
            <w:tcW w:w="1255" w:type="pct"/>
            <w:vAlign w:val="center"/>
          </w:tcPr>
          <w:p w:rsidR="00001B6B" w:rsidRPr="00EA617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3207" w:type="pct"/>
            <w:vAlign w:val="center"/>
          </w:tcPr>
          <w:p w:rsidR="00001B6B" w:rsidRPr="00EA617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17A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38" w:type="pct"/>
            <w:vAlign w:val="center"/>
          </w:tcPr>
          <w:p w:rsidR="00001B6B" w:rsidRPr="00EA617A" w:rsidRDefault="00EA617A" w:rsidP="009C20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1 421,3</w:t>
            </w:r>
          </w:p>
        </w:tc>
      </w:tr>
      <w:tr w:rsidR="00001B6B" w:rsidRPr="00EA617A" w:rsidTr="009C20F3">
        <w:trPr>
          <w:trHeight w:val="340"/>
        </w:trPr>
        <w:tc>
          <w:tcPr>
            <w:tcW w:w="1255" w:type="pct"/>
            <w:vAlign w:val="center"/>
          </w:tcPr>
          <w:p w:rsidR="00001B6B" w:rsidRPr="00EA617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2 02 01000 00 0000 151</w:t>
            </w:r>
          </w:p>
        </w:tc>
        <w:tc>
          <w:tcPr>
            <w:tcW w:w="3207" w:type="pct"/>
            <w:vAlign w:val="center"/>
          </w:tcPr>
          <w:p w:rsidR="00001B6B" w:rsidRPr="00EA617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38" w:type="pct"/>
            <w:vAlign w:val="center"/>
          </w:tcPr>
          <w:p w:rsidR="00001B6B" w:rsidRPr="00EA617A" w:rsidRDefault="00001B6B" w:rsidP="00EA61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1 </w:t>
            </w:r>
            <w:r w:rsidR="00EA617A" w:rsidRPr="00EA617A">
              <w:rPr>
                <w:rFonts w:ascii="Times New Roman" w:hAnsi="Times New Roman"/>
                <w:sz w:val="24"/>
                <w:szCs w:val="24"/>
              </w:rPr>
              <w:t>3</w:t>
            </w:r>
            <w:r w:rsidRPr="00EA617A"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</w:tr>
      <w:tr w:rsidR="00001B6B" w:rsidRPr="00EA617A" w:rsidTr="009C20F3">
        <w:trPr>
          <w:trHeight w:val="340"/>
        </w:trPr>
        <w:tc>
          <w:tcPr>
            <w:tcW w:w="1255" w:type="pct"/>
            <w:vAlign w:val="center"/>
          </w:tcPr>
          <w:p w:rsidR="00001B6B" w:rsidRPr="00EA617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2 02 03000 00 0000151</w:t>
            </w:r>
          </w:p>
        </w:tc>
        <w:tc>
          <w:tcPr>
            <w:tcW w:w="3207" w:type="pct"/>
            <w:vAlign w:val="center"/>
          </w:tcPr>
          <w:p w:rsidR="00001B6B" w:rsidRPr="00EA617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38" w:type="pct"/>
            <w:vAlign w:val="center"/>
          </w:tcPr>
          <w:p w:rsidR="00001B6B" w:rsidRPr="00EA617A" w:rsidRDefault="00EA617A" w:rsidP="009C20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78,2</w:t>
            </w:r>
          </w:p>
        </w:tc>
      </w:tr>
      <w:tr w:rsidR="00001B6B" w:rsidRPr="00EA617A" w:rsidTr="009C20F3">
        <w:trPr>
          <w:trHeight w:val="340"/>
        </w:trPr>
        <w:tc>
          <w:tcPr>
            <w:tcW w:w="1255" w:type="pct"/>
            <w:vAlign w:val="center"/>
          </w:tcPr>
          <w:p w:rsidR="00001B6B" w:rsidRPr="00EA617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pct"/>
            <w:vAlign w:val="center"/>
          </w:tcPr>
          <w:p w:rsidR="00001B6B" w:rsidRPr="00EA617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17A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538" w:type="pct"/>
            <w:vAlign w:val="center"/>
          </w:tcPr>
          <w:p w:rsidR="00001B6B" w:rsidRPr="00EA617A" w:rsidRDefault="00EA617A" w:rsidP="009C20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17A">
              <w:rPr>
                <w:rFonts w:ascii="Times New Roman" w:hAnsi="Times New Roman"/>
                <w:b/>
                <w:bCs/>
                <w:sz w:val="24"/>
                <w:szCs w:val="24"/>
              </w:rPr>
              <w:t>7 803,3</w:t>
            </w:r>
          </w:p>
        </w:tc>
      </w:tr>
    </w:tbl>
    <w:p w:rsidR="007C2049" w:rsidRPr="00530F7F" w:rsidRDefault="007C2049" w:rsidP="007C2049">
      <w:pPr>
        <w:rPr>
          <w:rFonts w:ascii="Times New Roman" w:hAnsi="Times New Roman"/>
        </w:rPr>
      </w:pPr>
      <w:r w:rsidRPr="00530F7F">
        <w:rPr>
          <w:rFonts w:ascii="Times New Roman" w:hAnsi="Times New Roman"/>
        </w:rPr>
        <w:t xml:space="preserve">* В части доходов, зачисляемых в бюджет </w:t>
      </w:r>
      <w:r w:rsidR="00096D3D" w:rsidRPr="00530F7F">
        <w:rPr>
          <w:rFonts w:ascii="Times New Roman" w:hAnsi="Times New Roman"/>
        </w:rPr>
        <w:t>Шевченковского сельского поселения Крыловского района</w:t>
      </w:r>
    </w:p>
    <w:p w:rsidR="00AE4B9D" w:rsidRPr="00530F7F" w:rsidRDefault="00AE4B9D" w:rsidP="000F380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E4B9D" w:rsidRPr="00135404" w:rsidRDefault="00AE4B9D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676A3" w:rsidRPr="00135404" w:rsidRDefault="00AE4B9D" w:rsidP="007878D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A676A3" w:rsidRPr="00135404" w:rsidRDefault="00A676A3" w:rsidP="00A676A3">
      <w:pPr>
        <w:pageBreakBefore/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096D3D" w:rsidRPr="00135404">
        <w:rPr>
          <w:rFonts w:ascii="Times New Roman" w:hAnsi="Times New Roman"/>
          <w:sz w:val="28"/>
          <w:szCs w:val="28"/>
          <w:lang w:eastAsia="ar-SA"/>
        </w:rPr>
        <w:t>4</w:t>
      </w:r>
    </w:p>
    <w:p w:rsidR="00A676A3" w:rsidRPr="00135404" w:rsidRDefault="00A676A3" w:rsidP="00A676A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A676A3" w:rsidRPr="00135404" w:rsidRDefault="00A676A3" w:rsidP="00A676A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676A3" w:rsidRPr="00135404" w:rsidRDefault="00A676A3" w:rsidP="00A676A3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034DD2" w:rsidRPr="00135404" w:rsidRDefault="00034DD2" w:rsidP="00034DD2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 xml:space="preserve">22.12.2016 </w:t>
      </w:r>
      <w:r w:rsidRPr="00135404">
        <w:rPr>
          <w:rFonts w:ascii="Times New Roman" w:hAnsi="Times New Roman"/>
          <w:sz w:val="28"/>
          <w:szCs w:val="28"/>
          <w:lang w:eastAsia="ar-SA"/>
        </w:rPr>
        <w:t>года №</w:t>
      </w:r>
      <w:r>
        <w:rPr>
          <w:rFonts w:ascii="Times New Roman" w:hAnsi="Times New Roman"/>
          <w:sz w:val="28"/>
          <w:szCs w:val="28"/>
          <w:lang w:eastAsia="ar-SA"/>
        </w:rPr>
        <w:t xml:space="preserve"> 120</w:t>
      </w:r>
    </w:p>
    <w:p w:rsidR="00A676A3" w:rsidRPr="00135404" w:rsidRDefault="00A676A3" w:rsidP="00A676A3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096D3D" w:rsidRPr="00F628E7" w:rsidRDefault="00096D3D" w:rsidP="00A676A3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color w:val="0070C0"/>
          <w:sz w:val="28"/>
          <w:szCs w:val="28"/>
          <w:lang w:eastAsia="ar-SA"/>
        </w:rPr>
      </w:pPr>
    </w:p>
    <w:p w:rsidR="00A676A3" w:rsidRPr="00530F7F" w:rsidRDefault="00A676A3" w:rsidP="00A676A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30F7F">
        <w:rPr>
          <w:rFonts w:ascii="Times New Roman" w:hAnsi="Times New Roman"/>
          <w:b/>
          <w:sz w:val="28"/>
          <w:szCs w:val="28"/>
        </w:rPr>
        <w:t>Безвозмездные поступления из краевого бюджета в бюджет</w:t>
      </w:r>
    </w:p>
    <w:p w:rsidR="00A676A3" w:rsidRPr="00530F7F" w:rsidRDefault="00A676A3" w:rsidP="00A676A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30F7F">
        <w:rPr>
          <w:rFonts w:ascii="Times New Roman" w:hAnsi="Times New Roman"/>
          <w:b/>
          <w:sz w:val="28"/>
          <w:szCs w:val="28"/>
          <w:lang w:eastAsia="ar-SA"/>
        </w:rPr>
        <w:t xml:space="preserve"> Шевченковского сельского поселения Крыловского района в 201</w:t>
      </w:r>
      <w:r w:rsidR="00A2505B">
        <w:rPr>
          <w:rFonts w:ascii="Times New Roman" w:hAnsi="Times New Roman"/>
          <w:b/>
          <w:sz w:val="28"/>
          <w:szCs w:val="28"/>
          <w:lang w:eastAsia="ar-SA"/>
        </w:rPr>
        <w:t>7</w:t>
      </w:r>
      <w:r w:rsidRPr="00530F7F">
        <w:rPr>
          <w:rFonts w:ascii="Times New Roman" w:hAnsi="Times New Roman"/>
          <w:b/>
          <w:sz w:val="28"/>
          <w:szCs w:val="28"/>
          <w:lang w:eastAsia="ar-SA"/>
        </w:rPr>
        <w:t xml:space="preserve"> году</w:t>
      </w:r>
    </w:p>
    <w:p w:rsidR="00A676A3" w:rsidRPr="00530F7F" w:rsidRDefault="00A676A3" w:rsidP="00A676A3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A676A3" w:rsidRPr="00530F7F" w:rsidRDefault="00A676A3" w:rsidP="00A676A3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530F7F">
        <w:rPr>
          <w:rFonts w:ascii="Times New Roman" w:hAnsi="Times New Roman"/>
          <w:sz w:val="20"/>
          <w:szCs w:val="20"/>
          <w:lang w:eastAsia="ar-SA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74"/>
        <w:gridCol w:w="6076"/>
        <w:gridCol w:w="1047"/>
      </w:tblGrid>
      <w:tr w:rsidR="00A676A3" w:rsidRPr="00EA617A" w:rsidTr="000F17F6">
        <w:trPr>
          <w:trHeight w:val="340"/>
        </w:trPr>
        <w:tc>
          <w:tcPr>
            <w:tcW w:w="1327" w:type="pct"/>
            <w:vAlign w:val="center"/>
          </w:tcPr>
          <w:p w:rsidR="00A676A3" w:rsidRPr="00EA617A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33" w:type="pct"/>
            <w:vAlign w:val="center"/>
          </w:tcPr>
          <w:p w:rsidR="00A676A3" w:rsidRPr="00EA617A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540" w:type="pct"/>
            <w:vAlign w:val="center"/>
          </w:tcPr>
          <w:p w:rsidR="00A676A3" w:rsidRPr="00EA617A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A676A3" w:rsidRPr="00EA617A" w:rsidTr="000F17F6">
        <w:trPr>
          <w:trHeight w:val="340"/>
        </w:trPr>
        <w:tc>
          <w:tcPr>
            <w:tcW w:w="1327" w:type="pct"/>
            <w:vAlign w:val="center"/>
          </w:tcPr>
          <w:p w:rsidR="00A676A3" w:rsidRPr="00EA617A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17A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133" w:type="pct"/>
            <w:vAlign w:val="center"/>
          </w:tcPr>
          <w:p w:rsidR="00A676A3" w:rsidRPr="00EA617A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17A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40" w:type="pct"/>
            <w:vAlign w:val="center"/>
          </w:tcPr>
          <w:p w:rsidR="00A676A3" w:rsidRPr="00EA617A" w:rsidRDefault="00EA617A" w:rsidP="000F1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17A">
              <w:rPr>
                <w:rFonts w:ascii="Times New Roman" w:hAnsi="Times New Roman"/>
                <w:b/>
                <w:bCs/>
                <w:sz w:val="24"/>
                <w:szCs w:val="24"/>
              </w:rPr>
              <w:t>78,2</w:t>
            </w:r>
          </w:p>
        </w:tc>
      </w:tr>
      <w:tr w:rsidR="00A676A3" w:rsidRPr="00EA617A" w:rsidTr="000F17F6">
        <w:trPr>
          <w:trHeight w:val="340"/>
        </w:trPr>
        <w:tc>
          <w:tcPr>
            <w:tcW w:w="1327" w:type="pct"/>
            <w:vAlign w:val="center"/>
          </w:tcPr>
          <w:p w:rsidR="00A676A3" w:rsidRPr="00EA617A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3133" w:type="pct"/>
            <w:vAlign w:val="center"/>
          </w:tcPr>
          <w:p w:rsidR="00A676A3" w:rsidRPr="00EA617A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17A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40" w:type="pct"/>
            <w:vAlign w:val="center"/>
          </w:tcPr>
          <w:p w:rsidR="00A676A3" w:rsidRPr="00EA617A" w:rsidRDefault="00EA617A" w:rsidP="000F1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78,2</w:t>
            </w:r>
          </w:p>
        </w:tc>
      </w:tr>
      <w:tr w:rsidR="00A676A3" w:rsidRPr="00EA617A" w:rsidTr="000F17F6">
        <w:trPr>
          <w:trHeight w:val="340"/>
        </w:trPr>
        <w:tc>
          <w:tcPr>
            <w:tcW w:w="1327" w:type="pct"/>
            <w:vAlign w:val="center"/>
          </w:tcPr>
          <w:p w:rsidR="00A676A3" w:rsidRPr="00EA617A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2 02 03000 00 0000151</w:t>
            </w:r>
          </w:p>
        </w:tc>
        <w:tc>
          <w:tcPr>
            <w:tcW w:w="3133" w:type="pct"/>
            <w:vAlign w:val="center"/>
          </w:tcPr>
          <w:p w:rsidR="00A676A3" w:rsidRPr="00EA617A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40" w:type="pct"/>
            <w:vAlign w:val="center"/>
          </w:tcPr>
          <w:p w:rsidR="00A676A3" w:rsidRPr="00EA617A" w:rsidRDefault="00EA617A" w:rsidP="000F1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78,2</w:t>
            </w:r>
          </w:p>
        </w:tc>
      </w:tr>
      <w:tr w:rsidR="00A676A3" w:rsidRPr="00EA617A" w:rsidTr="000F17F6">
        <w:trPr>
          <w:trHeight w:val="340"/>
        </w:trPr>
        <w:tc>
          <w:tcPr>
            <w:tcW w:w="1327" w:type="pct"/>
            <w:vAlign w:val="center"/>
          </w:tcPr>
          <w:p w:rsidR="00A676A3" w:rsidRPr="00EA617A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2 02 03015 10 0000 151</w:t>
            </w:r>
          </w:p>
        </w:tc>
        <w:tc>
          <w:tcPr>
            <w:tcW w:w="3133" w:type="pct"/>
            <w:vAlign w:val="center"/>
          </w:tcPr>
          <w:p w:rsidR="00A676A3" w:rsidRPr="00EA617A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pct"/>
            <w:vAlign w:val="center"/>
          </w:tcPr>
          <w:p w:rsidR="00A676A3" w:rsidRPr="00EA617A" w:rsidRDefault="00EA617A" w:rsidP="006D43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</w:tr>
      <w:tr w:rsidR="00A676A3" w:rsidRPr="00EA617A" w:rsidTr="000F17F6">
        <w:trPr>
          <w:trHeight w:val="340"/>
        </w:trPr>
        <w:tc>
          <w:tcPr>
            <w:tcW w:w="1327" w:type="pct"/>
            <w:vAlign w:val="center"/>
          </w:tcPr>
          <w:p w:rsidR="00A676A3" w:rsidRPr="00EA617A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2 02 03024 10 0000 151</w:t>
            </w:r>
          </w:p>
        </w:tc>
        <w:tc>
          <w:tcPr>
            <w:tcW w:w="3133" w:type="pct"/>
            <w:vAlign w:val="center"/>
          </w:tcPr>
          <w:p w:rsidR="00A676A3" w:rsidRPr="00EA617A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540" w:type="pct"/>
            <w:vAlign w:val="center"/>
          </w:tcPr>
          <w:p w:rsidR="00A676A3" w:rsidRPr="00EA617A" w:rsidRDefault="00A676A3" w:rsidP="00C80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3,</w:t>
            </w:r>
            <w:r w:rsidR="00C8091C" w:rsidRPr="00EA61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A676A3" w:rsidRPr="00135404" w:rsidRDefault="00A676A3" w:rsidP="00A676A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676A3" w:rsidRPr="00135404" w:rsidRDefault="00A676A3" w:rsidP="00A676A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96D3D" w:rsidRPr="00135404" w:rsidRDefault="00096D3D" w:rsidP="00A676A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676A3" w:rsidRPr="00135404" w:rsidRDefault="00A676A3" w:rsidP="00A676A3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676A3" w:rsidRPr="00135404" w:rsidRDefault="00A676A3" w:rsidP="00A676A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AD2D0B" w:rsidRPr="00135404" w:rsidRDefault="00AD2D0B" w:rsidP="00AD2D0B">
      <w:pPr>
        <w:pageBreakBefore/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9B610C" w:rsidRPr="00135404">
        <w:rPr>
          <w:rFonts w:ascii="Times New Roman" w:hAnsi="Times New Roman"/>
          <w:sz w:val="28"/>
          <w:szCs w:val="28"/>
          <w:lang w:eastAsia="ar-SA"/>
        </w:rPr>
        <w:t>5</w:t>
      </w:r>
    </w:p>
    <w:p w:rsidR="00AD2D0B" w:rsidRPr="00135404" w:rsidRDefault="00AD2D0B" w:rsidP="00AD2D0B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AD2D0B" w:rsidRPr="00135404" w:rsidRDefault="00AD2D0B" w:rsidP="00AD2D0B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D2D0B" w:rsidRPr="00135404" w:rsidRDefault="00AD2D0B" w:rsidP="00AD2D0B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034DD2" w:rsidRPr="00135404" w:rsidRDefault="00034DD2" w:rsidP="00034DD2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 xml:space="preserve">22.12.2016 </w:t>
      </w:r>
      <w:r w:rsidRPr="00135404">
        <w:rPr>
          <w:rFonts w:ascii="Times New Roman" w:hAnsi="Times New Roman"/>
          <w:sz w:val="28"/>
          <w:szCs w:val="28"/>
          <w:lang w:eastAsia="ar-SA"/>
        </w:rPr>
        <w:t>года №</w:t>
      </w:r>
      <w:r>
        <w:rPr>
          <w:rFonts w:ascii="Times New Roman" w:hAnsi="Times New Roman"/>
          <w:sz w:val="28"/>
          <w:szCs w:val="28"/>
          <w:lang w:eastAsia="ar-SA"/>
        </w:rPr>
        <w:t xml:space="preserve"> 120</w:t>
      </w:r>
    </w:p>
    <w:p w:rsidR="00AD2D0B" w:rsidRPr="00135404" w:rsidRDefault="00AD2D0B" w:rsidP="00AD2D0B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096D3D" w:rsidRDefault="00096D3D" w:rsidP="00AD2D0B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color w:val="0070C0"/>
          <w:sz w:val="28"/>
          <w:szCs w:val="28"/>
          <w:lang w:eastAsia="ar-SA"/>
        </w:rPr>
      </w:pPr>
    </w:p>
    <w:p w:rsidR="00530F7F" w:rsidRPr="00F628E7" w:rsidRDefault="00530F7F" w:rsidP="00AD2D0B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color w:val="0070C0"/>
          <w:sz w:val="28"/>
          <w:szCs w:val="28"/>
          <w:lang w:eastAsia="ar-SA"/>
        </w:rPr>
      </w:pPr>
    </w:p>
    <w:p w:rsidR="00AD2D0B" w:rsidRPr="00530F7F" w:rsidRDefault="00AD2D0B" w:rsidP="00AD2D0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30F7F">
        <w:rPr>
          <w:rFonts w:ascii="Times New Roman" w:hAnsi="Times New Roman"/>
          <w:b/>
          <w:sz w:val="28"/>
          <w:szCs w:val="28"/>
        </w:rPr>
        <w:t>Безвозмездные поступления из бюджета муниципального образования Крыловский район в бюджет</w:t>
      </w:r>
      <w:r w:rsidRPr="00530F7F">
        <w:rPr>
          <w:rFonts w:ascii="Times New Roman" w:hAnsi="Times New Roman"/>
          <w:b/>
          <w:sz w:val="28"/>
          <w:szCs w:val="28"/>
          <w:lang w:eastAsia="ar-SA"/>
        </w:rPr>
        <w:t xml:space="preserve"> Шевченковского сельского поселения Крыловского района в 20</w:t>
      </w:r>
      <w:r w:rsidR="006D4331" w:rsidRPr="00530F7F">
        <w:rPr>
          <w:rFonts w:ascii="Times New Roman" w:hAnsi="Times New Roman"/>
          <w:b/>
          <w:sz w:val="28"/>
          <w:szCs w:val="28"/>
          <w:lang w:eastAsia="ar-SA"/>
        </w:rPr>
        <w:t>1</w:t>
      </w:r>
      <w:r w:rsidR="00A2505B">
        <w:rPr>
          <w:rFonts w:ascii="Times New Roman" w:hAnsi="Times New Roman"/>
          <w:b/>
          <w:sz w:val="28"/>
          <w:szCs w:val="28"/>
          <w:lang w:eastAsia="ar-SA"/>
        </w:rPr>
        <w:t>7</w:t>
      </w:r>
      <w:r w:rsidRPr="00530F7F">
        <w:rPr>
          <w:rFonts w:ascii="Times New Roman" w:hAnsi="Times New Roman"/>
          <w:b/>
          <w:sz w:val="28"/>
          <w:szCs w:val="28"/>
          <w:lang w:eastAsia="ar-SA"/>
        </w:rPr>
        <w:t xml:space="preserve"> году</w:t>
      </w:r>
    </w:p>
    <w:p w:rsidR="00AD2D0B" w:rsidRPr="00530F7F" w:rsidRDefault="00AD2D0B" w:rsidP="00AD2D0B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AD2D0B" w:rsidRPr="00530F7F" w:rsidRDefault="00AD2D0B" w:rsidP="00AD2D0B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530F7F">
        <w:rPr>
          <w:rFonts w:ascii="Times New Roman" w:hAnsi="Times New Roman"/>
          <w:sz w:val="20"/>
          <w:szCs w:val="20"/>
          <w:lang w:eastAsia="ar-SA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74"/>
        <w:gridCol w:w="6076"/>
        <w:gridCol w:w="1047"/>
      </w:tblGrid>
      <w:tr w:rsidR="00AD2D0B" w:rsidRPr="00EA617A" w:rsidTr="009B610C">
        <w:trPr>
          <w:trHeight w:val="340"/>
        </w:trPr>
        <w:tc>
          <w:tcPr>
            <w:tcW w:w="1327" w:type="pct"/>
            <w:vAlign w:val="center"/>
          </w:tcPr>
          <w:p w:rsidR="00AD2D0B" w:rsidRPr="00EA617A" w:rsidRDefault="00AD2D0B" w:rsidP="000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33" w:type="pct"/>
            <w:vAlign w:val="center"/>
          </w:tcPr>
          <w:p w:rsidR="00AD2D0B" w:rsidRPr="00EA617A" w:rsidRDefault="00AD2D0B" w:rsidP="000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540" w:type="pct"/>
            <w:vAlign w:val="center"/>
          </w:tcPr>
          <w:p w:rsidR="00AD2D0B" w:rsidRPr="00EA617A" w:rsidRDefault="00AD2D0B" w:rsidP="000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AD2D0B" w:rsidRPr="00EA617A" w:rsidTr="009B610C">
        <w:trPr>
          <w:trHeight w:val="340"/>
        </w:trPr>
        <w:tc>
          <w:tcPr>
            <w:tcW w:w="1327" w:type="pct"/>
            <w:vAlign w:val="center"/>
          </w:tcPr>
          <w:p w:rsidR="00AD2D0B" w:rsidRPr="00EA617A" w:rsidRDefault="00AD2D0B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17A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133" w:type="pct"/>
            <w:vAlign w:val="center"/>
          </w:tcPr>
          <w:p w:rsidR="00AD2D0B" w:rsidRPr="00EA617A" w:rsidRDefault="00AD2D0B" w:rsidP="000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17A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40" w:type="pct"/>
            <w:vAlign w:val="center"/>
          </w:tcPr>
          <w:p w:rsidR="00AD2D0B" w:rsidRPr="00EA617A" w:rsidRDefault="006D4331" w:rsidP="00EA61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17A">
              <w:rPr>
                <w:rFonts w:ascii="Times New Roman" w:hAnsi="Times New Roman"/>
                <w:b/>
                <w:bCs/>
                <w:sz w:val="24"/>
                <w:szCs w:val="24"/>
              </w:rPr>
              <w:t>1 </w:t>
            </w:r>
            <w:r w:rsidR="00EA617A" w:rsidRPr="00EA617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EA617A">
              <w:rPr>
                <w:rFonts w:ascii="Times New Roman" w:hAnsi="Times New Roman"/>
                <w:b/>
                <w:bCs/>
                <w:sz w:val="24"/>
                <w:szCs w:val="24"/>
              </w:rPr>
              <w:t>43,1</w:t>
            </w:r>
          </w:p>
        </w:tc>
      </w:tr>
      <w:tr w:rsidR="00AD2D0B" w:rsidRPr="00EA617A" w:rsidTr="009B610C">
        <w:trPr>
          <w:trHeight w:val="340"/>
        </w:trPr>
        <w:tc>
          <w:tcPr>
            <w:tcW w:w="1327" w:type="pct"/>
            <w:vAlign w:val="center"/>
          </w:tcPr>
          <w:p w:rsidR="00AD2D0B" w:rsidRPr="00EA617A" w:rsidRDefault="00AD2D0B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3133" w:type="pct"/>
            <w:vAlign w:val="center"/>
          </w:tcPr>
          <w:p w:rsidR="00AD2D0B" w:rsidRPr="00EA617A" w:rsidRDefault="00AD2D0B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17A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40" w:type="pct"/>
            <w:vAlign w:val="center"/>
          </w:tcPr>
          <w:p w:rsidR="00AD2D0B" w:rsidRPr="00EA617A" w:rsidRDefault="006D4331" w:rsidP="00EA61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1 </w:t>
            </w:r>
            <w:r w:rsidR="00EA617A" w:rsidRPr="00EA617A">
              <w:rPr>
                <w:rFonts w:ascii="Times New Roman" w:hAnsi="Times New Roman"/>
                <w:sz w:val="24"/>
                <w:szCs w:val="24"/>
              </w:rPr>
              <w:t>3</w:t>
            </w:r>
            <w:r w:rsidRPr="00EA617A"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</w:tr>
      <w:tr w:rsidR="00AD2D0B" w:rsidRPr="00EA617A" w:rsidTr="009B610C">
        <w:trPr>
          <w:trHeight w:val="340"/>
        </w:trPr>
        <w:tc>
          <w:tcPr>
            <w:tcW w:w="1327" w:type="pct"/>
            <w:vAlign w:val="center"/>
          </w:tcPr>
          <w:p w:rsidR="00AD2D0B" w:rsidRPr="00EA617A" w:rsidRDefault="00AD2D0B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2 02 01000 00 0000 151</w:t>
            </w:r>
          </w:p>
        </w:tc>
        <w:tc>
          <w:tcPr>
            <w:tcW w:w="3133" w:type="pct"/>
            <w:vAlign w:val="center"/>
          </w:tcPr>
          <w:p w:rsidR="00AD2D0B" w:rsidRPr="00EA617A" w:rsidRDefault="00AD2D0B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40" w:type="pct"/>
            <w:vAlign w:val="center"/>
          </w:tcPr>
          <w:p w:rsidR="00AD2D0B" w:rsidRPr="00EA617A" w:rsidRDefault="006D4331" w:rsidP="00EA61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1 </w:t>
            </w:r>
            <w:r w:rsidR="00EA617A" w:rsidRPr="00EA617A">
              <w:rPr>
                <w:rFonts w:ascii="Times New Roman" w:hAnsi="Times New Roman"/>
                <w:sz w:val="24"/>
                <w:szCs w:val="24"/>
              </w:rPr>
              <w:t>3</w:t>
            </w:r>
            <w:r w:rsidRPr="00EA617A"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</w:tr>
      <w:tr w:rsidR="00AD2D0B" w:rsidRPr="00EA617A" w:rsidTr="009B610C">
        <w:trPr>
          <w:trHeight w:val="340"/>
        </w:trPr>
        <w:tc>
          <w:tcPr>
            <w:tcW w:w="1327" w:type="pct"/>
            <w:vAlign w:val="center"/>
          </w:tcPr>
          <w:p w:rsidR="00AD2D0B" w:rsidRPr="00EA617A" w:rsidRDefault="00AD2D0B" w:rsidP="009B6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2 02 01001 00 0000 151</w:t>
            </w:r>
          </w:p>
        </w:tc>
        <w:tc>
          <w:tcPr>
            <w:tcW w:w="3133" w:type="pct"/>
            <w:vAlign w:val="center"/>
          </w:tcPr>
          <w:p w:rsidR="00AD2D0B" w:rsidRPr="00EA617A" w:rsidRDefault="00AD2D0B" w:rsidP="009B6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540" w:type="pct"/>
            <w:vAlign w:val="center"/>
          </w:tcPr>
          <w:p w:rsidR="00AD2D0B" w:rsidRPr="00EA617A" w:rsidRDefault="006D4331" w:rsidP="00EA61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1 </w:t>
            </w:r>
            <w:r w:rsidR="00EA617A" w:rsidRPr="00EA617A">
              <w:rPr>
                <w:rFonts w:ascii="Times New Roman" w:hAnsi="Times New Roman"/>
                <w:sz w:val="24"/>
                <w:szCs w:val="24"/>
              </w:rPr>
              <w:t>3</w:t>
            </w:r>
            <w:r w:rsidRPr="00EA617A"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</w:tr>
      <w:tr w:rsidR="00AD2D0B" w:rsidRPr="00EA617A" w:rsidTr="009B610C">
        <w:trPr>
          <w:trHeight w:val="340"/>
        </w:trPr>
        <w:tc>
          <w:tcPr>
            <w:tcW w:w="1327" w:type="pct"/>
            <w:vAlign w:val="center"/>
          </w:tcPr>
          <w:p w:rsidR="00AD2D0B" w:rsidRPr="00EA617A" w:rsidRDefault="00AD2D0B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2 02 01001 10 0000 151</w:t>
            </w:r>
          </w:p>
        </w:tc>
        <w:tc>
          <w:tcPr>
            <w:tcW w:w="3133" w:type="pct"/>
            <w:vAlign w:val="center"/>
          </w:tcPr>
          <w:p w:rsidR="00AD2D0B" w:rsidRPr="00EA617A" w:rsidRDefault="00AD2D0B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40" w:type="pct"/>
            <w:vAlign w:val="center"/>
          </w:tcPr>
          <w:p w:rsidR="00AD2D0B" w:rsidRPr="00EA617A" w:rsidRDefault="006D4331" w:rsidP="00EA61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1 </w:t>
            </w:r>
            <w:r w:rsidR="00EA617A" w:rsidRPr="00EA617A">
              <w:rPr>
                <w:rFonts w:ascii="Times New Roman" w:hAnsi="Times New Roman"/>
                <w:sz w:val="24"/>
                <w:szCs w:val="24"/>
              </w:rPr>
              <w:t>3</w:t>
            </w:r>
            <w:r w:rsidRPr="00EA617A"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</w:tr>
    </w:tbl>
    <w:p w:rsidR="00AD2D0B" w:rsidRPr="00530F7F" w:rsidRDefault="00AD2D0B" w:rsidP="00AD2D0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D2D0B" w:rsidRPr="00135404" w:rsidRDefault="00AD2D0B" w:rsidP="00AD2D0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B610C" w:rsidRPr="00135404" w:rsidRDefault="009B610C" w:rsidP="00AD2D0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D2D0B" w:rsidRPr="00135404" w:rsidRDefault="00AD2D0B" w:rsidP="00AD2D0B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D2D0B" w:rsidRPr="00135404" w:rsidRDefault="00AD2D0B" w:rsidP="00AD2D0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AD2D0B" w:rsidRPr="00135404" w:rsidRDefault="00AD2D0B" w:rsidP="00AD2D0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676A3" w:rsidRPr="00135404" w:rsidRDefault="00A676A3" w:rsidP="007878D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E4B9D" w:rsidRPr="00135404" w:rsidRDefault="00AE4B9D" w:rsidP="007878DD">
      <w:pPr>
        <w:pageBreakBefore/>
        <w:suppressAutoHyphens/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9B610C" w:rsidRPr="00135404">
        <w:rPr>
          <w:rFonts w:ascii="Times New Roman" w:hAnsi="Times New Roman"/>
          <w:sz w:val="28"/>
          <w:szCs w:val="28"/>
          <w:lang w:eastAsia="ar-SA"/>
        </w:rPr>
        <w:t>6</w:t>
      </w:r>
    </w:p>
    <w:p w:rsidR="00AE4B9D" w:rsidRPr="00135404" w:rsidRDefault="00AE4B9D" w:rsidP="000F380E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AE4B9D" w:rsidRPr="00135404" w:rsidRDefault="00AE4B9D" w:rsidP="000F380E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E4B9D" w:rsidRPr="00135404" w:rsidRDefault="00AE4B9D" w:rsidP="006263F5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034DD2" w:rsidRPr="00135404" w:rsidRDefault="00034DD2" w:rsidP="00034DD2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 xml:space="preserve">22.12.2016 </w:t>
      </w:r>
      <w:r w:rsidRPr="00135404">
        <w:rPr>
          <w:rFonts w:ascii="Times New Roman" w:hAnsi="Times New Roman"/>
          <w:sz w:val="28"/>
          <w:szCs w:val="28"/>
          <w:lang w:eastAsia="ar-SA"/>
        </w:rPr>
        <w:t>года №</w:t>
      </w:r>
      <w:r>
        <w:rPr>
          <w:rFonts w:ascii="Times New Roman" w:hAnsi="Times New Roman"/>
          <w:sz w:val="28"/>
          <w:szCs w:val="28"/>
          <w:lang w:eastAsia="ar-SA"/>
        </w:rPr>
        <w:t xml:space="preserve"> 120</w:t>
      </w:r>
    </w:p>
    <w:p w:rsidR="00AE4B9D" w:rsidRPr="00033ABA" w:rsidRDefault="00AE4B9D" w:rsidP="00A10AD6">
      <w:pPr>
        <w:suppressAutoHyphens/>
        <w:spacing w:after="0" w:line="240" w:lineRule="auto"/>
        <w:ind w:left="4962"/>
        <w:rPr>
          <w:rFonts w:ascii="Times New Roman" w:hAnsi="Times New Roman"/>
          <w:sz w:val="20"/>
          <w:szCs w:val="28"/>
          <w:lang w:eastAsia="ar-SA"/>
        </w:rPr>
      </w:pPr>
    </w:p>
    <w:p w:rsidR="00AE4B9D" w:rsidRPr="00530F7F" w:rsidRDefault="00AE4B9D" w:rsidP="008859A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0F7F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 и подразделам классификации расходов бюджета на 201</w:t>
      </w:r>
      <w:r w:rsidR="00A2505B">
        <w:rPr>
          <w:rFonts w:ascii="Times New Roman" w:hAnsi="Times New Roman"/>
          <w:b/>
          <w:sz w:val="28"/>
          <w:szCs w:val="28"/>
        </w:rPr>
        <w:t>7</w:t>
      </w:r>
      <w:r w:rsidRPr="00530F7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E4B9D" w:rsidRPr="00530F7F" w:rsidRDefault="00AE4B9D" w:rsidP="006263F5">
      <w:pPr>
        <w:suppressAutoHyphens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ar-SA"/>
        </w:rPr>
      </w:pPr>
      <w:r w:rsidRPr="00530F7F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7462"/>
        <w:gridCol w:w="449"/>
        <w:gridCol w:w="499"/>
        <w:gridCol w:w="876"/>
      </w:tblGrid>
      <w:tr w:rsidR="00AE4B9D" w:rsidRPr="00033ABA" w:rsidTr="00C8091C">
        <w:trPr>
          <w:trHeight w:val="340"/>
        </w:trPr>
        <w:tc>
          <w:tcPr>
            <w:tcW w:w="288" w:type="pct"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AB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787" w:type="pct"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AB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28" w:type="pct"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ABA">
              <w:rPr>
                <w:rFonts w:ascii="Times New Roman" w:hAnsi="Times New Roman"/>
              </w:rPr>
              <w:t>РЗ</w:t>
            </w:r>
          </w:p>
        </w:tc>
        <w:tc>
          <w:tcPr>
            <w:tcW w:w="253" w:type="pct"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ABA">
              <w:rPr>
                <w:rFonts w:ascii="Times New Roman" w:hAnsi="Times New Roman"/>
              </w:rPr>
              <w:t>ПР</w:t>
            </w:r>
          </w:p>
        </w:tc>
        <w:tc>
          <w:tcPr>
            <w:tcW w:w="445" w:type="pct"/>
            <w:vAlign w:val="center"/>
          </w:tcPr>
          <w:p w:rsidR="00AE4B9D" w:rsidRPr="00033ABA" w:rsidRDefault="009B68E2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ABA">
              <w:rPr>
                <w:rFonts w:ascii="Times New Roman" w:hAnsi="Times New Roman"/>
              </w:rPr>
              <w:t>Сумма</w:t>
            </w:r>
          </w:p>
        </w:tc>
      </w:tr>
      <w:tr w:rsidR="00AE4B9D" w:rsidRPr="00033ABA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noWrap/>
            <w:vAlign w:val="center"/>
          </w:tcPr>
          <w:p w:rsidR="00AE4B9D" w:rsidRPr="00033ABA" w:rsidRDefault="00AE4B9D" w:rsidP="00600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3ABA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28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033ABA" w:rsidRDefault="00EA617A" w:rsidP="005E19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33ABA">
              <w:rPr>
                <w:rFonts w:ascii="Times New Roman" w:hAnsi="Times New Roman"/>
                <w:b/>
                <w:bCs/>
              </w:rPr>
              <w:t>7 803,3</w:t>
            </w:r>
          </w:p>
        </w:tc>
      </w:tr>
      <w:tr w:rsidR="00AE4B9D" w:rsidRPr="00033ABA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33ABA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3787" w:type="pct"/>
            <w:vAlign w:val="center"/>
          </w:tcPr>
          <w:p w:rsidR="00AE4B9D" w:rsidRPr="00033ABA" w:rsidRDefault="00AE4B9D" w:rsidP="001725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33ABA">
              <w:rPr>
                <w:rStyle w:val="ac"/>
                <w:rFonts w:ascii="Times New Roman" w:hAnsi="Times New Roman"/>
                <w:bCs/>
                <w:color w:val="auto"/>
              </w:rPr>
              <w:t>Общегосударственные расходы</w:t>
            </w:r>
          </w:p>
        </w:tc>
        <w:tc>
          <w:tcPr>
            <w:tcW w:w="228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3AB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033ABA" w:rsidRDefault="006D4331" w:rsidP="00475D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33ABA">
              <w:rPr>
                <w:rFonts w:ascii="Times New Roman" w:hAnsi="Times New Roman"/>
                <w:b/>
                <w:bCs/>
              </w:rPr>
              <w:t>3</w:t>
            </w:r>
            <w:r w:rsidR="00033ABA" w:rsidRPr="00033ABA">
              <w:rPr>
                <w:rFonts w:ascii="Times New Roman" w:hAnsi="Times New Roman"/>
                <w:b/>
                <w:bCs/>
              </w:rPr>
              <w:t> </w:t>
            </w:r>
            <w:r w:rsidRPr="00033ABA">
              <w:rPr>
                <w:rFonts w:ascii="Times New Roman" w:hAnsi="Times New Roman"/>
                <w:b/>
                <w:bCs/>
              </w:rPr>
              <w:t>1</w:t>
            </w:r>
            <w:r w:rsidR="00475DDB">
              <w:rPr>
                <w:rFonts w:ascii="Times New Roman" w:hAnsi="Times New Roman"/>
                <w:b/>
                <w:bCs/>
              </w:rPr>
              <w:t>8</w:t>
            </w:r>
            <w:r w:rsidRPr="00033ABA">
              <w:rPr>
                <w:rFonts w:ascii="Times New Roman" w:hAnsi="Times New Roman"/>
                <w:b/>
                <w:bCs/>
              </w:rPr>
              <w:t>9</w:t>
            </w:r>
            <w:r w:rsidR="00033ABA" w:rsidRPr="00033ABA">
              <w:rPr>
                <w:rFonts w:ascii="Times New Roman" w:hAnsi="Times New Roman"/>
                <w:b/>
                <w:bCs/>
              </w:rPr>
              <w:t>,7</w:t>
            </w:r>
          </w:p>
        </w:tc>
      </w:tr>
      <w:tr w:rsidR="00AE4B9D" w:rsidRPr="00033ABA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033ABA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033ABA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8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33ABA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33ABA">
              <w:rPr>
                <w:rFonts w:ascii="Times New Roman" w:hAnsi="Times New Roman"/>
                <w:iCs/>
              </w:rPr>
              <w:t>02</w:t>
            </w:r>
          </w:p>
        </w:tc>
        <w:tc>
          <w:tcPr>
            <w:tcW w:w="445" w:type="pct"/>
            <w:noWrap/>
            <w:vAlign w:val="center"/>
          </w:tcPr>
          <w:p w:rsidR="00AE4B9D" w:rsidRPr="00033ABA" w:rsidRDefault="006D4331" w:rsidP="00172565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033ABA">
              <w:rPr>
                <w:rFonts w:ascii="Times New Roman" w:hAnsi="Times New Roman"/>
                <w:iCs/>
              </w:rPr>
              <w:t>495,0</w:t>
            </w:r>
          </w:p>
        </w:tc>
      </w:tr>
      <w:tr w:rsidR="00AE4B9D" w:rsidRPr="00033ABA" w:rsidTr="00C8091C">
        <w:trPr>
          <w:trHeight w:val="340"/>
        </w:trPr>
        <w:tc>
          <w:tcPr>
            <w:tcW w:w="288" w:type="pct"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033ABA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033ABA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8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33ABA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33ABA">
              <w:rPr>
                <w:rFonts w:ascii="Times New Roman" w:hAnsi="Times New Roman"/>
                <w:iCs/>
              </w:rPr>
              <w:t>04</w:t>
            </w:r>
          </w:p>
        </w:tc>
        <w:tc>
          <w:tcPr>
            <w:tcW w:w="445" w:type="pct"/>
            <w:noWrap/>
            <w:vAlign w:val="center"/>
          </w:tcPr>
          <w:p w:rsidR="00AE4B9D" w:rsidRPr="00033ABA" w:rsidRDefault="006D4331" w:rsidP="00475DDB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033ABA">
              <w:rPr>
                <w:rFonts w:ascii="Times New Roman" w:hAnsi="Times New Roman"/>
                <w:iCs/>
              </w:rPr>
              <w:t>2</w:t>
            </w:r>
            <w:r w:rsidR="00033ABA" w:rsidRPr="00033ABA">
              <w:rPr>
                <w:rFonts w:ascii="Times New Roman" w:hAnsi="Times New Roman"/>
                <w:iCs/>
              </w:rPr>
              <w:t> 5</w:t>
            </w:r>
            <w:r w:rsidR="00475DDB">
              <w:rPr>
                <w:rFonts w:ascii="Times New Roman" w:hAnsi="Times New Roman"/>
                <w:iCs/>
              </w:rPr>
              <w:t>1</w:t>
            </w:r>
            <w:r w:rsidR="00033ABA" w:rsidRPr="00033ABA">
              <w:rPr>
                <w:rFonts w:ascii="Times New Roman" w:hAnsi="Times New Roman"/>
                <w:iCs/>
              </w:rPr>
              <w:t>8,0</w:t>
            </w:r>
          </w:p>
        </w:tc>
      </w:tr>
      <w:tr w:rsidR="006D4331" w:rsidRPr="00033ABA" w:rsidTr="00C8091C">
        <w:trPr>
          <w:trHeight w:val="340"/>
        </w:trPr>
        <w:tc>
          <w:tcPr>
            <w:tcW w:w="288" w:type="pct"/>
            <w:vAlign w:val="center"/>
          </w:tcPr>
          <w:p w:rsidR="006D4331" w:rsidRPr="00033ABA" w:rsidRDefault="006D4331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6D4331" w:rsidRPr="00033ABA" w:rsidRDefault="006D4331" w:rsidP="00172565">
            <w:pPr>
              <w:spacing w:after="0" w:line="240" w:lineRule="auto"/>
              <w:rPr>
                <w:rFonts w:ascii="Times New Roman" w:hAnsi="Times New Roman"/>
              </w:rPr>
            </w:pPr>
            <w:r w:rsidRPr="00033ABA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8" w:type="pct"/>
            <w:noWrap/>
            <w:vAlign w:val="center"/>
          </w:tcPr>
          <w:p w:rsidR="006D4331" w:rsidRPr="00033ABA" w:rsidRDefault="00033ABA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33ABA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6D4331" w:rsidRPr="00033ABA" w:rsidRDefault="006D4331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33ABA">
              <w:rPr>
                <w:rFonts w:ascii="Times New Roman" w:hAnsi="Times New Roman"/>
                <w:iCs/>
              </w:rPr>
              <w:t>06</w:t>
            </w:r>
          </w:p>
        </w:tc>
        <w:tc>
          <w:tcPr>
            <w:tcW w:w="445" w:type="pct"/>
            <w:noWrap/>
            <w:vAlign w:val="center"/>
          </w:tcPr>
          <w:p w:rsidR="006D4331" w:rsidRPr="00033ABA" w:rsidRDefault="006D4331" w:rsidP="009E64C6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033ABA">
              <w:rPr>
                <w:rFonts w:ascii="Times New Roman" w:hAnsi="Times New Roman"/>
                <w:iCs/>
              </w:rPr>
              <w:t>24,7</w:t>
            </w:r>
          </w:p>
        </w:tc>
      </w:tr>
      <w:tr w:rsidR="00033ABA" w:rsidRPr="00033ABA" w:rsidTr="00C8091C">
        <w:trPr>
          <w:trHeight w:val="340"/>
        </w:trPr>
        <w:tc>
          <w:tcPr>
            <w:tcW w:w="288" w:type="pct"/>
            <w:vAlign w:val="center"/>
          </w:tcPr>
          <w:p w:rsidR="00033ABA" w:rsidRPr="00033ABA" w:rsidRDefault="00033ABA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033ABA" w:rsidRPr="00033ABA" w:rsidRDefault="00033ABA" w:rsidP="00172565">
            <w:pPr>
              <w:spacing w:after="0" w:line="240" w:lineRule="auto"/>
              <w:rPr>
                <w:rFonts w:ascii="Times New Roman" w:hAnsi="Times New Roman"/>
              </w:rPr>
            </w:pPr>
            <w:r w:rsidRPr="00033ABA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228" w:type="pct"/>
            <w:noWrap/>
            <w:vAlign w:val="center"/>
          </w:tcPr>
          <w:p w:rsidR="00033ABA" w:rsidRPr="00033ABA" w:rsidRDefault="00033ABA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33ABA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033ABA" w:rsidRPr="00033ABA" w:rsidRDefault="00033ABA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33ABA">
              <w:rPr>
                <w:rFonts w:ascii="Times New Roman" w:hAnsi="Times New Roman"/>
                <w:iCs/>
              </w:rPr>
              <w:t>07</w:t>
            </w:r>
          </w:p>
        </w:tc>
        <w:tc>
          <w:tcPr>
            <w:tcW w:w="445" w:type="pct"/>
            <w:noWrap/>
            <w:vAlign w:val="center"/>
          </w:tcPr>
          <w:p w:rsidR="00033ABA" w:rsidRPr="00033ABA" w:rsidRDefault="00033ABA" w:rsidP="009E64C6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033ABA">
              <w:rPr>
                <w:rFonts w:ascii="Times New Roman" w:hAnsi="Times New Roman"/>
                <w:iCs/>
              </w:rPr>
              <w:t>50,0</w:t>
            </w:r>
          </w:p>
        </w:tc>
      </w:tr>
      <w:tr w:rsidR="00AE4B9D" w:rsidRPr="00033ABA" w:rsidTr="00C8091C">
        <w:trPr>
          <w:trHeight w:val="340"/>
        </w:trPr>
        <w:tc>
          <w:tcPr>
            <w:tcW w:w="288" w:type="pct"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shd w:val="clear" w:color="FFFFCC" w:fill="FFFFFF"/>
            <w:vAlign w:val="center"/>
          </w:tcPr>
          <w:p w:rsidR="00AE4B9D" w:rsidRPr="00033ABA" w:rsidRDefault="00AE4B9D" w:rsidP="00172565">
            <w:pPr>
              <w:spacing w:after="0" w:line="240" w:lineRule="auto"/>
              <w:rPr>
                <w:rFonts w:ascii="Times New Roman" w:hAnsi="Times New Roman"/>
              </w:rPr>
            </w:pPr>
            <w:r w:rsidRPr="00033ABA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228" w:type="pct"/>
            <w:shd w:val="clear" w:color="FFFFCC" w:fill="FFFFFF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ABA">
              <w:rPr>
                <w:rFonts w:ascii="Times New Roman" w:hAnsi="Times New Roman"/>
              </w:rPr>
              <w:t>01</w:t>
            </w:r>
          </w:p>
        </w:tc>
        <w:tc>
          <w:tcPr>
            <w:tcW w:w="253" w:type="pct"/>
            <w:shd w:val="clear" w:color="FFFFCC" w:fill="FFFFFF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ABA">
              <w:rPr>
                <w:rFonts w:ascii="Times New Roman" w:hAnsi="Times New Roman"/>
              </w:rPr>
              <w:t>11</w:t>
            </w:r>
          </w:p>
        </w:tc>
        <w:tc>
          <w:tcPr>
            <w:tcW w:w="445" w:type="pct"/>
            <w:shd w:val="clear" w:color="FFFFCC" w:fill="FFFFFF"/>
            <w:noWrap/>
            <w:vAlign w:val="center"/>
          </w:tcPr>
          <w:p w:rsidR="00AE4B9D" w:rsidRPr="00033ABA" w:rsidRDefault="009B610C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33ABA">
              <w:rPr>
                <w:rFonts w:ascii="Times New Roman" w:hAnsi="Times New Roman"/>
              </w:rPr>
              <w:t>30,0</w:t>
            </w:r>
          </w:p>
        </w:tc>
      </w:tr>
      <w:tr w:rsidR="00AE4B9D" w:rsidRPr="00033ABA" w:rsidTr="00C8091C">
        <w:trPr>
          <w:trHeight w:val="340"/>
        </w:trPr>
        <w:tc>
          <w:tcPr>
            <w:tcW w:w="288" w:type="pct"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033ABA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033ABA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228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33ABA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33ABA">
              <w:rPr>
                <w:rFonts w:ascii="Times New Roman" w:hAnsi="Times New Roman"/>
                <w:iCs/>
              </w:rPr>
              <w:t>13</w:t>
            </w:r>
          </w:p>
        </w:tc>
        <w:tc>
          <w:tcPr>
            <w:tcW w:w="445" w:type="pct"/>
            <w:noWrap/>
            <w:vAlign w:val="center"/>
          </w:tcPr>
          <w:p w:rsidR="00AE4B9D" w:rsidRPr="00033ABA" w:rsidRDefault="00033ABA" w:rsidP="00172565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033ABA">
              <w:rPr>
                <w:rFonts w:ascii="Times New Roman" w:hAnsi="Times New Roman"/>
                <w:iCs/>
              </w:rPr>
              <w:t>72</w:t>
            </w:r>
            <w:r w:rsidR="006D4331" w:rsidRPr="00033ABA">
              <w:rPr>
                <w:rFonts w:ascii="Times New Roman" w:hAnsi="Times New Roman"/>
                <w:iCs/>
              </w:rPr>
              <w:t>,0</w:t>
            </w:r>
          </w:p>
        </w:tc>
      </w:tr>
      <w:tr w:rsidR="00AE4B9D" w:rsidRPr="00033ABA" w:rsidTr="00C8091C">
        <w:trPr>
          <w:trHeight w:val="340"/>
        </w:trPr>
        <w:tc>
          <w:tcPr>
            <w:tcW w:w="288" w:type="pct"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33ABA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3787" w:type="pct"/>
            <w:vAlign w:val="center"/>
          </w:tcPr>
          <w:p w:rsidR="00AE4B9D" w:rsidRPr="00033ABA" w:rsidRDefault="00AE4B9D" w:rsidP="001725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33ABA">
              <w:rPr>
                <w:rStyle w:val="ac"/>
                <w:rFonts w:ascii="Times New Roman" w:hAnsi="Times New Roman"/>
                <w:bCs/>
                <w:color w:val="auto"/>
              </w:rPr>
              <w:t>Национальная оборона</w:t>
            </w:r>
          </w:p>
        </w:tc>
        <w:tc>
          <w:tcPr>
            <w:tcW w:w="228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3ABA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253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033ABA" w:rsidRDefault="00033ABA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33ABA">
              <w:rPr>
                <w:rFonts w:ascii="Times New Roman" w:hAnsi="Times New Roman"/>
                <w:b/>
                <w:bCs/>
              </w:rPr>
              <w:t>74,4</w:t>
            </w:r>
          </w:p>
        </w:tc>
      </w:tr>
      <w:tr w:rsidR="00AE4B9D" w:rsidRPr="00033ABA" w:rsidTr="00C8091C">
        <w:trPr>
          <w:trHeight w:val="340"/>
        </w:trPr>
        <w:tc>
          <w:tcPr>
            <w:tcW w:w="288" w:type="pct"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033ABA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033ABA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228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33ABA">
              <w:rPr>
                <w:rFonts w:ascii="Times New Roman" w:hAnsi="Times New Roman"/>
                <w:iCs/>
              </w:rPr>
              <w:t>02</w:t>
            </w:r>
          </w:p>
        </w:tc>
        <w:tc>
          <w:tcPr>
            <w:tcW w:w="253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33ABA">
              <w:rPr>
                <w:rFonts w:ascii="Times New Roman" w:hAnsi="Times New Roman"/>
                <w:iCs/>
              </w:rPr>
              <w:t>03</w:t>
            </w:r>
          </w:p>
        </w:tc>
        <w:tc>
          <w:tcPr>
            <w:tcW w:w="445" w:type="pct"/>
            <w:noWrap/>
            <w:vAlign w:val="center"/>
          </w:tcPr>
          <w:p w:rsidR="00AE4B9D" w:rsidRPr="00033ABA" w:rsidRDefault="00033ABA" w:rsidP="00172565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033ABA">
              <w:rPr>
                <w:rFonts w:ascii="Times New Roman" w:hAnsi="Times New Roman"/>
                <w:iCs/>
              </w:rPr>
              <w:t>74,4</w:t>
            </w:r>
          </w:p>
        </w:tc>
      </w:tr>
      <w:tr w:rsidR="00AE4B9D" w:rsidRPr="00033ABA" w:rsidTr="00C8091C">
        <w:trPr>
          <w:trHeight w:val="340"/>
        </w:trPr>
        <w:tc>
          <w:tcPr>
            <w:tcW w:w="288" w:type="pct"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33ABA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3787" w:type="pct"/>
            <w:vAlign w:val="center"/>
          </w:tcPr>
          <w:p w:rsidR="00AE4B9D" w:rsidRPr="00033ABA" w:rsidRDefault="00AE4B9D" w:rsidP="001725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33ABA">
              <w:rPr>
                <w:rStyle w:val="ac"/>
                <w:rFonts w:ascii="Times New Roman" w:hAnsi="Times New Roman"/>
                <w:bCs/>
                <w:color w:val="auto"/>
              </w:rPr>
              <w:t>Национальная безопасность и правоохранительная деятельность</w:t>
            </w:r>
          </w:p>
        </w:tc>
        <w:tc>
          <w:tcPr>
            <w:tcW w:w="228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3ABA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253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033ABA" w:rsidRDefault="00475DDB" w:rsidP="003455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</w:t>
            </w:r>
            <w:r w:rsidR="00033ABA" w:rsidRPr="00033ABA">
              <w:rPr>
                <w:rFonts w:ascii="Times New Roman" w:hAnsi="Times New Roman"/>
                <w:b/>
                <w:bCs/>
              </w:rPr>
              <w:t>5,6</w:t>
            </w:r>
          </w:p>
        </w:tc>
      </w:tr>
      <w:tr w:rsidR="00AE4B9D" w:rsidRPr="00033ABA" w:rsidTr="00C8091C">
        <w:trPr>
          <w:trHeight w:val="340"/>
        </w:trPr>
        <w:tc>
          <w:tcPr>
            <w:tcW w:w="288" w:type="pct"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033ABA" w:rsidRDefault="00AE4B9D" w:rsidP="00172565">
            <w:pPr>
              <w:spacing w:after="0" w:line="240" w:lineRule="auto"/>
              <w:rPr>
                <w:rFonts w:ascii="Times New Roman" w:hAnsi="Times New Roman"/>
              </w:rPr>
            </w:pPr>
            <w:r w:rsidRPr="00033ABA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228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ABA">
              <w:rPr>
                <w:rFonts w:ascii="Times New Roman" w:hAnsi="Times New Roman"/>
              </w:rPr>
              <w:t>03</w:t>
            </w:r>
          </w:p>
        </w:tc>
        <w:tc>
          <w:tcPr>
            <w:tcW w:w="253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ABA">
              <w:rPr>
                <w:rFonts w:ascii="Times New Roman" w:hAnsi="Times New Roman"/>
              </w:rPr>
              <w:t>10</w:t>
            </w:r>
          </w:p>
        </w:tc>
        <w:tc>
          <w:tcPr>
            <w:tcW w:w="445" w:type="pct"/>
            <w:noWrap/>
            <w:vAlign w:val="center"/>
          </w:tcPr>
          <w:p w:rsidR="00AE4B9D" w:rsidRPr="00033ABA" w:rsidRDefault="00033ABA" w:rsidP="0034556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33ABA">
              <w:rPr>
                <w:rFonts w:ascii="Times New Roman" w:hAnsi="Times New Roman"/>
              </w:rPr>
              <w:t>150,0</w:t>
            </w:r>
          </w:p>
        </w:tc>
      </w:tr>
      <w:tr w:rsidR="00AE4B9D" w:rsidRPr="00033ABA" w:rsidTr="00C8091C">
        <w:trPr>
          <w:trHeight w:val="340"/>
        </w:trPr>
        <w:tc>
          <w:tcPr>
            <w:tcW w:w="288" w:type="pct"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033ABA" w:rsidRDefault="00AE4B9D" w:rsidP="00172565">
            <w:pPr>
              <w:spacing w:after="0" w:line="240" w:lineRule="auto"/>
              <w:rPr>
                <w:rFonts w:ascii="Times New Roman" w:hAnsi="Times New Roman"/>
              </w:rPr>
            </w:pPr>
            <w:r w:rsidRPr="00033ABA">
              <w:rPr>
                <w:rFonts w:ascii="Times New Roman" w:hAnsi="Times New Roman"/>
              </w:rPr>
              <w:t>Другие вопросы в области национальной безопасности и правоохранительной деятельности</w:t>
            </w:r>
          </w:p>
        </w:tc>
        <w:tc>
          <w:tcPr>
            <w:tcW w:w="228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ABA">
              <w:rPr>
                <w:rFonts w:ascii="Times New Roman" w:hAnsi="Times New Roman"/>
              </w:rPr>
              <w:t>03</w:t>
            </w:r>
          </w:p>
        </w:tc>
        <w:tc>
          <w:tcPr>
            <w:tcW w:w="253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ABA">
              <w:rPr>
                <w:rFonts w:ascii="Times New Roman" w:hAnsi="Times New Roman"/>
              </w:rPr>
              <w:t>14</w:t>
            </w:r>
          </w:p>
        </w:tc>
        <w:tc>
          <w:tcPr>
            <w:tcW w:w="445" w:type="pct"/>
            <w:noWrap/>
            <w:vAlign w:val="center"/>
          </w:tcPr>
          <w:p w:rsidR="00AE4B9D" w:rsidRPr="00033ABA" w:rsidRDefault="00033ABA" w:rsidP="00475D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33ABA">
              <w:rPr>
                <w:rFonts w:ascii="Times New Roman" w:hAnsi="Times New Roman"/>
              </w:rPr>
              <w:t>2</w:t>
            </w:r>
            <w:r w:rsidR="00475DDB">
              <w:rPr>
                <w:rFonts w:ascii="Times New Roman" w:hAnsi="Times New Roman"/>
              </w:rPr>
              <w:t>2</w:t>
            </w:r>
            <w:r w:rsidRPr="00033ABA">
              <w:rPr>
                <w:rFonts w:ascii="Times New Roman" w:hAnsi="Times New Roman"/>
              </w:rPr>
              <w:t>5,6</w:t>
            </w:r>
          </w:p>
        </w:tc>
      </w:tr>
      <w:tr w:rsidR="00AE4B9D" w:rsidRPr="00033ABA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33ABA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3787" w:type="pct"/>
            <w:vAlign w:val="center"/>
          </w:tcPr>
          <w:p w:rsidR="00AE4B9D" w:rsidRPr="00033ABA" w:rsidRDefault="00AE4B9D" w:rsidP="00172565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033ABA">
              <w:rPr>
                <w:rStyle w:val="ac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Национальная экономика</w:t>
            </w:r>
          </w:p>
        </w:tc>
        <w:tc>
          <w:tcPr>
            <w:tcW w:w="228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3ABA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53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033ABA" w:rsidRDefault="00033ABA" w:rsidP="00475D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33ABA">
              <w:rPr>
                <w:rFonts w:ascii="Times New Roman" w:hAnsi="Times New Roman"/>
                <w:b/>
                <w:bCs/>
              </w:rPr>
              <w:t>7</w:t>
            </w:r>
            <w:r w:rsidR="00475DDB">
              <w:rPr>
                <w:rFonts w:ascii="Times New Roman" w:hAnsi="Times New Roman"/>
                <w:b/>
                <w:bCs/>
              </w:rPr>
              <w:t>3</w:t>
            </w:r>
            <w:r w:rsidRPr="00033ABA">
              <w:rPr>
                <w:rFonts w:ascii="Times New Roman" w:hAnsi="Times New Roman"/>
                <w:b/>
                <w:bCs/>
              </w:rPr>
              <w:t>8,8</w:t>
            </w:r>
          </w:p>
        </w:tc>
      </w:tr>
      <w:tr w:rsidR="008B4B28" w:rsidRPr="00033ABA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8B4B28" w:rsidRPr="00033ABA" w:rsidRDefault="008B4B28" w:rsidP="0017256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3787" w:type="pct"/>
            <w:vAlign w:val="center"/>
          </w:tcPr>
          <w:p w:rsidR="008B4B28" w:rsidRPr="00033ABA" w:rsidRDefault="008B4B28" w:rsidP="00D20EA5">
            <w:pPr>
              <w:pStyle w:val="ad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33ABA"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28" w:type="pct"/>
            <w:noWrap/>
            <w:vAlign w:val="center"/>
          </w:tcPr>
          <w:p w:rsidR="008B4B28" w:rsidRPr="00033ABA" w:rsidRDefault="008B4B28" w:rsidP="001725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3ABA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253" w:type="pct"/>
            <w:noWrap/>
            <w:vAlign w:val="center"/>
          </w:tcPr>
          <w:p w:rsidR="008B4B28" w:rsidRPr="00033ABA" w:rsidRDefault="008B4B28" w:rsidP="001725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3ABA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445" w:type="pct"/>
            <w:noWrap/>
            <w:vAlign w:val="center"/>
          </w:tcPr>
          <w:p w:rsidR="008B4B28" w:rsidRPr="00033ABA" w:rsidRDefault="00033ABA" w:rsidP="00D60EB1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033ABA">
              <w:rPr>
                <w:rFonts w:ascii="Times New Roman" w:hAnsi="Times New Roman"/>
                <w:bCs/>
              </w:rPr>
              <w:t>388,8</w:t>
            </w:r>
          </w:p>
        </w:tc>
      </w:tr>
      <w:tr w:rsidR="00AE4B9D" w:rsidRPr="00033ABA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AE4B9D" w:rsidRPr="00033ABA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033ABA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228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33ABA">
              <w:rPr>
                <w:rFonts w:ascii="Times New Roman" w:hAnsi="Times New Roman"/>
                <w:iCs/>
              </w:rPr>
              <w:t>04</w:t>
            </w:r>
          </w:p>
        </w:tc>
        <w:tc>
          <w:tcPr>
            <w:tcW w:w="253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33ABA">
              <w:rPr>
                <w:rFonts w:ascii="Times New Roman" w:hAnsi="Times New Roman"/>
                <w:iCs/>
              </w:rPr>
              <w:t>12</w:t>
            </w:r>
          </w:p>
        </w:tc>
        <w:tc>
          <w:tcPr>
            <w:tcW w:w="445" w:type="pct"/>
            <w:noWrap/>
            <w:vAlign w:val="center"/>
          </w:tcPr>
          <w:p w:rsidR="00AE4B9D" w:rsidRPr="00033ABA" w:rsidRDefault="00033ABA" w:rsidP="00475DDB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033ABA">
              <w:rPr>
                <w:rFonts w:ascii="Times New Roman" w:hAnsi="Times New Roman"/>
                <w:iCs/>
              </w:rPr>
              <w:t>3</w:t>
            </w:r>
            <w:r w:rsidR="00475DDB">
              <w:rPr>
                <w:rFonts w:ascii="Times New Roman" w:hAnsi="Times New Roman"/>
                <w:iCs/>
              </w:rPr>
              <w:t>5</w:t>
            </w:r>
            <w:r w:rsidRPr="00033ABA">
              <w:rPr>
                <w:rFonts w:ascii="Times New Roman" w:hAnsi="Times New Roman"/>
                <w:iCs/>
              </w:rPr>
              <w:t>0,0</w:t>
            </w:r>
          </w:p>
        </w:tc>
      </w:tr>
      <w:tr w:rsidR="00AE4B9D" w:rsidRPr="00033ABA" w:rsidTr="00C8091C">
        <w:trPr>
          <w:trHeight w:val="340"/>
        </w:trPr>
        <w:tc>
          <w:tcPr>
            <w:tcW w:w="288" w:type="pct"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33ABA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3787" w:type="pct"/>
            <w:vAlign w:val="center"/>
          </w:tcPr>
          <w:p w:rsidR="00AE4B9D" w:rsidRPr="00033ABA" w:rsidRDefault="00AE4B9D" w:rsidP="001725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33ABA">
              <w:rPr>
                <w:rStyle w:val="ac"/>
                <w:rFonts w:ascii="Times New Roman" w:hAnsi="Times New Roman"/>
                <w:bCs/>
                <w:color w:val="auto"/>
              </w:rPr>
              <w:t>Жилищно-коммунальное хозяйство</w:t>
            </w:r>
          </w:p>
        </w:tc>
        <w:tc>
          <w:tcPr>
            <w:tcW w:w="228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3ABA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53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033ABA" w:rsidRDefault="00033ABA" w:rsidP="003455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33ABA">
              <w:rPr>
                <w:rFonts w:ascii="Times New Roman" w:hAnsi="Times New Roman"/>
                <w:b/>
                <w:bCs/>
              </w:rPr>
              <w:t>1 464,0</w:t>
            </w:r>
          </w:p>
        </w:tc>
      </w:tr>
      <w:tr w:rsidR="005E1947" w:rsidRPr="00033ABA" w:rsidTr="00C8091C">
        <w:trPr>
          <w:trHeight w:val="340"/>
        </w:trPr>
        <w:tc>
          <w:tcPr>
            <w:tcW w:w="288" w:type="pct"/>
            <w:vAlign w:val="center"/>
          </w:tcPr>
          <w:p w:rsidR="005E1947" w:rsidRPr="00033ABA" w:rsidRDefault="005E1947" w:rsidP="0017256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3787" w:type="pct"/>
            <w:vAlign w:val="center"/>
          </w:tcPr>
          <w:p w:rsidR="005E1947" w:rsidRPr="00033ABA" w:rsidRDefault="005E1947" w:rsidP="00172565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033ABA">
              <w:rPr>
                <w:rStyle w:val="ac"/>
                <w:rFonts w:ascii="Times New Roman" w:hAnsi="Times New Roman"/>
                <w:b w:val="0"/>
                <w:bCs/>
                <w:color w:val="auto"/>
              </w:rPr>
              <w:t>Жилищно-коммунальное хозяйство</w:t>
            </w:r>
          </w:p>
        </w:tc>
        <w:tc>
          <w:tcPr>
            <w:tcW w:w="228" w:type="pct"/>
            <w:noWrap/>
            <w:vAlign w:val="center"/>
          </w:tcPr>
          <w:p w:rsidR="005E1947" w:rsidRPr="00033ABA" w:rsidRDefault="005E1947" w:rsidP="001725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3ABA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53" w:type="pct"/>
            <w:noWrap/>
            <w:vAlign w:val="center"/>
          </w:tcPr>
          <w:p w:rsidR="005E1947" w:rsidRPr="00033ABA" w:rsidRDefault="005E1947" w:rsidP="001725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3ABA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445" w:type="pct"/>
            <w:noWrap/>
            <w:vAlign w:val="center"/>
          </w:tcPr>
          <w:p w:rsidR="005E1947" w:rsidRPr="00033ABA" w:rsidRDefault="00033ABA" w:rsidP="0034556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033ABA">
              <w:rPr>
                <w:rFonts w:ascii="Times New Roman" w:hAnsi="Times New Roman"/>
                <w:bCs/>
              </w:rPr>
              <w:t>5</w:t>
            </w:r>
            <w:r w:rsidR="006D4331" w:rsidRPr="00033ABA">
              <w:rPr>
                <w:rFonts w:ascii="Times New Roman" w:hAnsi="Times New Roman"/>
                <w:bCs/>
              </w:rPr>
              <w:t>70,0</w:t>
            </w:r>
          </w:p>
        </w:tc>
      </w:tr>
      <w:tr w:rsidR="00AE4B9D" w:rsidRPr="00033ABA" w:rsidTr="00C8091C">
        <w:trPr>
          <w:trHeight w:val="340"/>
        </w:trPr>
        <w:tc>
          <w:tcPr>
            <w:tcW w:w="288" w:type="pct"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AE4B9D" w:rsidRPr="00033ABA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033ABA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228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33ABA">
              <w:rPr>
                <w:rFonts w:ascii="Times New Roman" w:hAnsi="Times New Roman"/>
                <w:iCs/>
              </w:rPr>
              <w:t>05</w:t>
            </w:r>
          </w:p>
        </w:tc>
        <w:tc>
          <w:tcPr>
            <w:tcW w:w="253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33ABA">
              <w:rPr>
                <w:rFonts w:ascii="Times New Roman" w:hAnsi="Times New Roman"/>
                <w:iCs/>
              </w:rPr>
              <w:t>03</w:t>
            </w:r>
          </w:p>
        </w:tc>
        <w:tc>
          <w:tcPr>
            <w:tcW w:w="445" w:type="pct"/>
            <w:noWrap/>
            <w:vAlign w:val="center"/>
          </w:tcPr>
          <w:p w:rsidR="00AE4B9D" w:rsidRPr="00033ABA" w:rsidRDefault="00033ABA" w:rsidP="00E60CCB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033ABA">
              <w:rPr>
                <w:rFonts w:ascii="Times New Roman" w:hAnsi="Times New Roman"/>
                <w:iCs/>
              </w:rPr>
              <w:t>894</w:t>
            </w:r>
            <w:r w:rsidR="006D4331" w:rsidRPr="00033ABA">
              <w:rPr>
                <w:rFonts w:ascii="Times New Roman" w:hAnsi="Times New Roman"/>
                <w:iCs/>
              </w:rPr>
              <w:t>,0</w:t>
            </w:r>
          </w:p>
        </w:tc>
      </w:tr>
      <w:tr w:rsidR="00AE4B9D" w:rsidRPr="00033ABA" w:rsidTr="00C8091C">
        <w:trPr>
          <w:trHeight w:val="340"/>
        </w:trPr>
        <w:tc>
          <w:tcPr>
            <w:tcW w:w="288" w:type="pct"/>
            <w:vAlign w:val="center"/>
          </w:tcPr>
          <w:p w:rsidR="00AE4B9D" w:rsidRPr="00033ABA" w:rsidRDefault="00AE4B9D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33ABA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3787" w:type="pct"/>
            <w:vAlign w:val="center"/>
          </w:tcPr>
          <w:p w:rsidR="00AE4B9D" w:rsidRPr="00033ABA" w:rsidRDefault="00AE4B9D" w:rsidP="00E963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3ABA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228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033ABA">
              <w:rPr>
                <w:rFonts w:ascii="Times New Roman" w:hAnsi="Times New Roman"/>
                <w:b/>
                <w:iCs/>
              </w:rPr>
              <w:t>07</w:t>
            </w:r>
          </w:p>
        </w:tc>
        <w:tc>
          <w:tcPr>
            <w:tcW w:w="253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033ABA" w:rsidRDefault="00033ABA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</w:rPr>
            </w:pPr>
            <w:r w:rsidRPr="00033ABA">
              <w:rPr>
                <w:rFonts w:ascii="Times New Roman" w:hAnsi="Times New Roman"/>
                <w:b/>
                <w:iCs/>
              </w:rPr>
              <w:t>25</w:t>
            </w:r>
            <w:r w:rsidR="006D4331" w:rsidRPr="00033ABA">
              <w:rPr>
                <w:rFonts w:ascii="Times New Roman" w:hAnsi="Times New Roman"/>
                <w:b/>
                <w:iCs/>
              </w:rPr>
              <w:t>,0</w:t>
            </w:r>
          </w:p>
        </w:tc>
      </w:tr>
      <w:tr w:rsidR="00AE4B9D" w:rsidRPr="00033ABA" w:rsidTr="00C8091C">
        <w:trPr>
          <w:trHeight w:val="340"/>
        </w:trPr>
        <w:tc>
          <w:tcPr>
            <w:tcW w:w="288" w:type="pct"/>
            <w:vAlign w:val="center"/>
          </w:tcPr>
          <w:p w:rsidR="00AE4B9D" w:rsidRPr="00033ABA" w:rsidRDefault="00AE4B9D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AE4B9D" w:rsidRPr="00033ABA" w:rsidRDefault="00AE4B9D" w:rsidP="00E96301">
            <w:pPr>
              <w:spacing w:after="0" w:line="240" w:lineRule="auto"/>
              <w:rPr>
                <w:rFonts w:ascii="Times New Roman" w:hAnsi="Times New Roman"/>
              </w:rPr>
            </w:pPr>
            <w:r w:rsidRPr="00033ABA">
              <w:rPr>
                <w:rFonts w:ascii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228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33ABA">
              <w:rPr>
                <w:rFonts w:ascii="Times New Roman" w:hAnsi="Times New Roman"/>
                <w:iCs/>
              </w:rPr>
              <w:t>07</w:t>
            </w:r>
          </w:p>
        </w:tc>
        <w:tc>
          <w:tcPr>
            <w:tcW w:w="253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33ABA">
              <w:rPr>
                <w:rFonts w:ascii="Times New Roman" w:hAnsi="Times New Roman"/>
                <w:iCs/>
              </w:rPr>
              <w:t>07</w:t>
            </w:r>
          </w:p>
        </w:tc>
        <w:tc>
          <w:tcPr>
            <w:tcW w:w="445" w:type="pct"/>
            <w:noWrap/>
            <w:vAlign w:val="center"/>
          </w:tcPr>
          <w:p w:rsidR="00AE4B9D" w:rsidRPr="00033ABA" w:rsidRDefault="00033ABA" w:rsidP="00172565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033ABA">
              <w:rPr>
                <w:rFonts w:ascii="Times New Roman" w:hAnsi="Times New Roman"/>
                <w:iCs/>
              </w:rPr>
              <w:t>25</w:t>
            </w:r>
            <w:r w:rsidR="006D4331" w:rsidRPr="00033ABA">
              <w:rPr>
                <w:rFonts w:ascii="Times New Roman" w:hAnsi="Times New Roman"/>
                <w:iCs/>
              </w:rPr>
              <w:t>,0</w:t>
            </w:r>
          </w:p>
        </w:tc>
      </w:tr>
      <w:tr w:rsidR="00AE4B9D" w:rsidRPr="00033ABA" w:rsidTr="00C8091C">
        <w:trPr>
          <w:trHeight w:val="340"/>
        </w:trPr>
        <w:tc>
          <w:tcPr>
            <w:tcW w:w="288" w:type="pct"/>
            <w:vAlign w:val="center"/>
          </w:tcPr>
          <w:p w:rsidR="00AE4B9D" w:rsidRPr="00033ABA" w:rsidRDefault="00AE4B9D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33ABA"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3787" w:type="pct"/>
            <w:vAlign w:val="center"/>
          </w:tcPr>
          <w:p w:rsidR="00AE4B9D" w:rsidRPr="00033ABA" w:rsidRDefault="00AE4B9D" w:rsidP="001725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33ABA">
              <w:rPr>
                <w:rStyle w:val="ac"/>
                <w:rFonts w:ascii="Times New Roman" w:hAnsi="Times New Roman"/>
                <w:bCs/>
                <w:color w:val="auto"/>
              </w:rPr>
              <w:t>Культура, кинематография</w:t>
            </w:r>
          </w:p>
        </w:tc>
        <w:tc>
          <w:tcPr>
            <w:tcW w:w="228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3ABA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53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033ABA" w:rsidRDefault="00033ABA" w:rsidP="003267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33ABA">
              <w:rPr>
                <w:rFonts w:ascii="Times New Roman" w:hAnsi="Times New Roman"/>
                <w:b/>
                <w:bCs/>
              </w:rPr>
              <w:t>1 860,8</w:t>
            </w:r>
          </w:p>
        </w:tc>
      </w:tr>
      <w:tr w:rsidR="00AE4B9D" w:rsidRPr="00033ABA" w:rsidTr="00C8091C">
        <w:trPr>
          <w:trHeight w:val="340"/>
        </w:trPr>
        <w:tc>
          <w:tcPr>
            <w:tcW w:w="288" w:type="pct"/>
            <w:vAlign w:val="center"/>
          </w:tcPr>
          <w:p w:rsidR="00AE4B9D" w:rsidRPr="00033ABA" w:rsidRDefault="00AE4B9D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033ABA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228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33ABA">
              <w:rPr>
                <w:rFonts w:ascii="Times New Roman" w:hAnsi="Times New Roman"/>
                <w:iCs/>
              </w:rPr>
              <w:t>08</w:t>
            </w:r>
          </w:p>
        </w:tc>
        <w:tc>
          <w:tcPr>
            <w:tcW w:w="253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33ABA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445" w:type="pct"/>
            <w:noWrap/>
            <w:vAlign w:val="center"/>
          </w:tcPr>
          <w:p w:rsidR="00AE4B9D" w:rsidRPr="00033ABA" w:rsidRDefault="00033ABA" w:rsidP="0032672D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033ABA">
              <w:rPr>
                <w:rFonts w:ascii="Times New Roman" w:hAnsi="Times New Roman"/>
                <w:iCs/>
              </w:rPr>
              <w:t>1 860,8</w:t>
            </w:r>
          </w:p>
        </w:tc>
      </w:tr>
      <w:tr w:rsidR="00AE4B9D" w:rsidRPr="00033ABA" w:rsidTr="00C8091C">
        <w:trPr>
          <w:trHeight w:val="340"/>
        </w:trPr>
        <w:tc>
          <w:tcPr>
            <w:tcW w:w="288" w:type="pct"/>
            <w:vAlign w:val="center"/>
          </w:tcPr>
          <w:p w:rsidR="00AE4B9D" w:rsidRPr="00033ABA" w:rsidRDefault="009B68E2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33ABA">
              <w:rPr>
                <w:rFonts w:ascii="Times New Roman" w:hAnsi="Times New Roman"/>
                <w:b/>
                <w:bCs/>
              </w:rPr>
              <w:t>8</w:t>
            </w:r>
            <w:r w:rsidR="00AE4B9D" w:rsidRPr="00033ABA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787" w:type="pct"/>
            <w:vAlign w:val="center"/>
          </w:tcPr>
          <w:p w:rsidR="00AE4B9D" w:rsidRPr="00033ABA" w:rsidRDefault="00AE4B9D" w:rsidP="00172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3ABA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228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3AB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53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033ABA" w:rsidRDefault="00033ABA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33ABA">
              <w:rPr>
                <w:rFonts w:ascii="Times New Roman" w:hAnsi="Times New Roman"/>
                <w:b/>
              </w:rPr>
              <w:t>45,0</w:t>
            </w:r>
          </w:p>
        </w:tc>
      </w:tr>
      <w:tr w:rsidR="00C8091C" w:rsidRPr="00033ABA" w:rsidTr="00C8091C">
        <w:trPr>
          <w:trHeight w:val="340"/>
        </w:trPr>
        <w:tc>
          <w:tcPr>
            <w:tcW w:w="288" w:type="pct"/>
            <w:vAlign w:val="center"/>
          </w:tcPr>
          <w:p w:rsidR="00C8091C" w:rsidRPr="00033ABA" w:rsidRDefault="00C8091C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C8091C" w:rsidRPr="00033ABA" w:rsidRDefault="00C8091C" w:rsidP="005E1947">
            <w:pPr>
              <w:spacing w:after="0" w:line="240" w:lineRule="auto"/>
              <w:rPr>
                <w:rFonts w:ascii="Times New Roman" w:hAnsi="Times New Roman"/>
              </w:rPr>
            </w:pPr>
            <w:r w:rsidRPr="00033ABA">
              <w:rPr>
                <w:rFonts w:ascii="Times New Roman" w:hAnsi="Times New Roman"/>
              </w:rPr>
              <w:t>Другие вопросы в области социальной политики</w:t>
            </w:r>
          </w:p>
        </w:tc>
        <w:tc>
          <w:tcPr>
            <w:tcW w:w="228" w:type="pct"/>
            <w:noWrap/>
            <w:vAlign w:val="center"/>
          </w:tcPr>
          <w:p w:rsidR="00C8091C" w:rsidRPr="00033ABA" w:rsidRDefault="00C8091C" w:rsidP="005E1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ABA">
              <w:rPr>
                <w:rFonts w:ascii="Times New Roman" w:hAnsi="Times New Roman"/>
              </w:rPr>
              <w:t>10</w:t>
            </w:r>
          </w:p>
        </w:tc>
        <w:tc>
          <w:tcPr>
            <w:tcW w:w="253" w:type="pct"/>
            <w:noWrap/>
            <w:vAlign w:val="center"/>
          </w:tcPr>
          <w:p w:rsidR="00C8091C" w:rsidRPr="00033ABA" w:rsidRDefault="00C8091C" w:rsidP="005E1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ABA">
              <w:rPr>
                <w:rFonts w:ascii="Times New Roman" w:hAnsi="Times New Roman"/>
              </w:rPr>
              <w:t>06</w:t>
            </w:r>
          </w:p>
        </w:tc>
        <w:tc>
          <w:tcPr>
            <w:tcW w:w="445" w:type="pct"/>
            <w:noWrap/>
            <w:vAlign w:val="center"/>
          </w:tcPr>
          <w:p w:rsidR="00C8091C" w:rsidRPr="00033ABA" w:rsidRDefault="00033ABA" w:rsidP="005E194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33ABA">
              <w:rPr>
                <w:rFonts w:ascii="Times New Roman" w:hAnsi="Times New Roman"/>
              </w:rPr>
              <w:t>45,0</w:t>
            </w:r>
          </w:p>
        </w:tc>
      </w:tr>
      <w:tr w:rsidR="00C8091C" w:rsidRPr="00033ABA" w:rsidTr="00C8091C">
        <w:trPr>
          <w:trHeight w:val="340"/>
        </w:trPr>
        <w:tc>
          <w:tcPr>
            <w:tcW w:w="288" w:type="pct"/>
            <w:vAlign w:val="center"/>
          </w:tcPr>
          <w:p w:rsidR="00C8091C" w:rsidRPr="00033ABA" w:rsidRDefault="00C8091C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33ABA">
              <w:rPr>
                <w:rFonts w:ascii="Times New Roman" w:hAnsi="Times New Roman"/>
                <w:b/>
                <w:bCs/>
              </w:rPr>
              <w:t>9.</w:t>
            </w:r>
          </w:p>
        </w:tc>
        <w:tc>
          <w:tcPr>
            <w:tcW w:w="3787" w:type="pct"/>
            <w:vAlign w:val="center"/>
          </w:tcPr>
          <w:p w:rsidR="00C8091C" w:rsidRPr="00033ABA" w:rsidRDefault="00C8091C" w:rsidP="00172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3ABA">
              <w:rPr>
                <w:rFonts w:ascii="Times New Roman" w:hAnsi="Times New Roman"/>
                <w:b/>
                <w:iCs/>
              </w:rPr>
              <w:t>Физическая культура и спорт</w:t>
            </w:r>
          </w:p>
        </w:tc>
        <w:tc>
          <w:tcPr>
            <w:tcW w:w="228" w:type="pct"/>
            <w:noWrap/>
            <w:vAlign w:val="center"/>
          </w:tcPr>
          <w:p w:rsidR="00C8091C" w:rsidRPr="00033ABA" w:rsidRDefault="00C8091C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3ABA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53" w:type="pct"/>
            <w:noWrap/>
            <w:vAlign w:val="center"/>
          </w:tcPr>
          <w:p w:rsidR="00C8091C" w:rsidRPr="00033ABA" w:rsidRDefault="00C8091C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noWrap/>
            <w:vAlign w:val="center"/>
          </w:tcPr>
          <w:p w:rsidR="00C8091C" w:rsidRPr="00033ABA" w:rsidRDefault="00033ABA" w:rsidP="006D433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33ABA">
              <w:rPr>
                <w:rFonts w:ascii="Times New Roman" w:hAnsi="Times New Roman"/>
                <w:b/>
              </w:rPr>
              <w:t>30</w:t>
            </w:r>
            <w:r w:rsidR="006D4331" w:rsidRPr="00033ABA">
              <w:rPr>
                <w:rFonts w:ascii="Times New Roman" w:hAnsi="Times New Roman"/>
                <w:b/>
              </w:rPr>
              <w:t>,</w:t>
            </w:r>
            <w:r w:rsidR="00C8091C" w:rsidRPr="00033ABA">
              <w:rPr>
                <w:rFonts w:ascii="Times New Roman" w:hAnsi="Times New Roman"/>
                <w:b/>
              </w:rPr>
              <w:t>0</w:t>
            </w:r>
          </w:p>
        </w:tc>
      </w:tr>
      <w:tr w:rsidR="00C8091C" w:rsidRPr="00033ABA" w:rsidTr="00C8091C">
        <w:trPr>
          <w:trHeight w:val="340"/>
        </w:trPr>
        <w:tc>
          <w:tcPr>
            <w:tcW w:w="288" w:type="pct"/>
            <w:vAlign w:val="center"/>
          </w:tcPr>
          <w:p w:rsidR="00C8091C" w:rsidRPr="00033ABA" w:rsidRDefault="00C8091C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C8091C" w:rsidRPr="00033ABA" w:rsidRDefault="00C8091C" w:rsidP="00C8091C">
            <w:pPr>
              <w:spacing w:after="0" w:line="240" w:lineRule="auto"/>
              <w:rPr>
                <w:rFonts w:ascii="Times New Roman" w:hAnsi="Times New Roman"/>
              </w:rPr>
            </w:pPr>
            <w:r w:rsidRPr="00033ABA">
              <w:rPr>
                <w:rFonts w:ascii="Times New Roman" w:hAnsi="Times New Roman"/>
                <w:iCs/>
              </w:rPr>
              <w:t>Физическая культура</w:t>
            </w:r>
          </w:p>
        </w:tc>
        <w:tc>
          <w:tcPr>
            <w:tcW w:w="228" w:type="pct"/>
            <w:noWrap/>
            <w:vAlign w:val="center"/>
          </w:tcPr>
          <w:p w:rsidR="00C8091C" w:rsidRPr="00033ABA" w:rsidRDefault="00C8091C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ABA">
              <w:rPr>
                <w:rFonts w:ascii="Times New Roman" w:hAnsi="Times New Roman"/>
              </w:rPr>
              <w:t>11</w:t>
            </w:r>
          </w:p>
        </w:tc>
        <w:tc>
          <w:tcPr>
            <w:tcW w:w="253" w:type="pct"/>
            <w:noWrap/>
            <w:vAlign w:val="center"/>
          </w:tcPr>
          <w:p w:rsidR="00C8091C" w:rsidRPr="00033ABA" w:rsidRDefault="00C8091C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ABA">
              <w:rPr>
                <w:rFonts w:ascii="Times New Roman" w:hAnsi="Times New Roman"/>
              </w:rPr>
              <w:t>01</w:t>
            </w:r>
          </w:p>
        </w:tc>
        <w:tc>
          <w:tcPr>
            <w:tcW w:w="445" w:type="pct"/>
            <w:noWrap/>
            <w:vAlign w:val="center"/>
          </w:tcPr>
          <w:p w:rsidR="00C8091C" w:rsidRPr="00033ABA" w:rsidRDefault="00033ABA" w:rsidP="006D433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33ABA">
              <w:rPr>
                <w:rFonts w:ascii="Times New Roman" w:hAnsi="Times New Roman"/>
              </w:rPr>
              <w:t>30</w:t>
            </w:r>
            <w:r w:rsidR="00C8091C" w:rsidRPr="00033ABA">
              <w:rPr>
                <w:rFonts w:ascii="Times New Roman" w:hAnsi="Times New Roman"/>
              </w:rPr>
              <w:t>,0</w:t>
            </w:r>
          </w:p>
        </w:tc>
      </w:tr>
    </w:tbl>
    <w:p w:rsidR="009B610C" w:rsidRPr="00033ABA" w:rsidRDefault="009B610C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E4B9D" w:rsidRPr="00033ABA" w:rsidRDefault="00AE4B9D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033ABA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E4B9D" w:rsidRPr="00135404" w:rsidRDefault="00AE4B9D" w:rsidP="00A008A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30F7F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A24F3C" w:rsidRPr="00135404" w:rsidRDefault="00A24F3C" w:rsidP="00A24F3C">
      <w:pPr>
        <w:pageBreakBefore/>
        <w:suppressAutoHyphens/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eastAsia="ar-SA"/>
        </w:rPr>
        <w:t>7</w:t>
      </w:r>
    </w:p>
    <w:p w:rsidR="00A24F3C" w:rsidRPr="00135404" w:rsidRDefault="00A24F3C" w:rsidP="00A24F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A24F3C" w:rsidRPr="00135404" w:rsidRDefault="00A24F3C" w:rsidP="00A24F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24F3C" w:rsidRPr="00135404" w:rsidRDefault="00A24F3C" w:rsidP="00A24F3C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034DD2" w:rsidRPr="00135404" w:rsidRDefault="00034DD2" w:rsidP="00034DD2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 xml:space="preserve">22.12.2016 </w:t>
      </w:r>
      <w:r w:rsidRPr="00135404">
        <w:rPr>
          <w:rFonts w:ascii="Times New Roman" w:hAnsi="Times New Roman"/>
          <w:sz w:val="28"/>
          <w:szCs w:val="28"/>
          <w:lang w:eastAsia="ar-SA"/>
        </w:rPr>
        <w:t>года №</w:t>
      </w:r>
      <w:r>
        <w:rPr>
          <w:rFonts w:ascii="Times New Roman" w:hAnsi="Times New Roman"/>
          <w:sz w:val="28"/>
          <w:szCs w:val="28"/>
          <w:lang w:eastAsia="ar-SA"/>
        </w:rPr>
        <w:t xml:space="preserve"> 120</w:t>
      </w:r>
    </w:p>
    <w:p w:rsidR="00A24F3C" w:rsidRDefault="00A24F3C" w:rsidP="00A24F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24F3C" w:rsidRDefault="00A24F3C" w:rsidP="00A24F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24F3C" w:rsidRPr="00530F7F" w:rsidRDefault="00A24F3C" w:rsidP="00A24F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0F7F">
        <w:rPr>
          <w:rFonts w:ascii="Times New Roman" w:hAnsi="Times New Roman"/>
          <w:b/>
          <w:sz w:val="28"/>
          <w:szCs w:val="28"/>
        </w:rPr>
        <w:t>Распределение бюджетных ассигнований по целевым статьям</w:t>
      </w:r>
      <w:r w:rsidR="00530F7F" w:rsidRPr="00530F7F">
        <w:rPr>
          <w:rFonts w:ascii="Times New Roman" w:hAnsi="Times New Roman"/>
          <w:b/>
          <w:sz w:val="28"/>
          <w:szCs w:val="28"/>
        </w:rPr>
        <w:t xml:space="preserve"> (муниципальным программам Шевченковского сельского поселения Крыловского района и непрограммным направлениям деятельности)</w:t>
      </w:r>
      <w:r w:rsidRPr="00530F7F">
        <w:rPr>
          <w:rFonts w:ascii="Times New Roman" w:hAnsi="Times New Roman"/>
          <w:b/>
          <w:sz w:val="28"/>
          <w:szCs w:val="28"/>
        </w:rPr>
        <w:t>,</w:t>
      </w:r>
    </w:p>
    <w:p w:rsidR="00A24F3C" w:rsidRPr="00530F7F" w:rsidRDefault="00A24F3C" w:rsidP="00A24F3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0F7F">
        <w:rPr>
          <w:rFonts w:ascii="Times New Roman" w:hAnsi="Times New Roman"/>
          <w:b/>
          <w:sz w:val="28"/>
          <w:szCs w:val="28"/>
        </w:rPr>
        <w:t>группам видов расходов классификации расходов бюджетов на 201</w:t>
      </w:r>
      <w:r w:rsidR="00A2505B">
        <w:rPr>
          <w:rFonts w:ascii="Times New Roman" w:hAnsi="Times New Roman"/>
          <w:b/>
          <w:sz w:val="28"/>
          <w:szCs w:val="28"/>
        </w:rPr>
        <w:t>7</w:t>
      </w:r>
      <w:r w:rsidRPr="00530F7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22E1F" w:rsidRPr="00530F7F" w:rsidRDefault="00822E1F" w:rsidP="00A24F3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2E1F" w:rsidRPr="00530F7F" w:rsidRDefault="00822E1F" w:rsidP="00822E1F">
      <w:pPr>
        <w:spacing w:after="0" w:line="240" w:lineRule="auto"/>
        <w:jc w:val="right"/>
        <w:rPr>
          <w:sz w:val="20"/>
          <w:szCs w:val="20"/>
        </w:rPr>
      </w:pPr>
      <w:r w:rsidRPr="00530F7F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004"/>
        <w:gridCol w:w="1276"/>
        <w:gridCol w:w="549"/>
        <w:gridCol w:w="910"/>
      </w:tblGrid>
      <w:tr w:rsidR="00EA617A" w:rsidRPr="00BF55C1" w:rsidTr="00033ABA">
        <w:trPr>
          <w:trHeight w:val="340"/>
          <w:tblHeader/>
        </w:trPr>
        <w:tc>
          <w:tcPr>
            <w:tcW w:w="3596" w:type="pct"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55" w:type="pct"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ЦСР</w:t>
            </w:r>
          </w:p>
        </w:tc>
        <w:tc>
          <w:tcPr>
            <w:tcW w:w="282" w:type="pct"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ВР</w:t>
            </w:r>
          </w:p>
        </w:tc>
        <w:tc>
          <w:tcPr>
            <w:tcW w:w="467" w:type="pct"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Сумма</w:t>
            </w:r>
          </w:p>
        </w:tc>
      </w:tr>
      <w:tr w:rsidR="00EA617A" w:rsidRPr="00BF55C1" w:rsidTr="00033ABA">
        <w:trPr>
          <w:trHeight w:val="340"/>
        </w:trPr>
        <w:tc>
          <w:tcPr>
            <w:tcW w:w="3596" w:type="pct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ВСЕГО</w:t>
            </w:r>
          </w:p>
        </w:tc>
        <w:tc>
          <w:tcPr>
            <w:tcW w:w="655" w:type="pct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pct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BF55C1" w:rsidRDefault="00BF55C1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F55C1">
              <w:rPr>
                <w:rFonts w:ascii="Times New Roman" w:hAnsi="Times New Roman"/>
                <w:b/>
                <w:bCs/>
              </w:rPr>
              <w:t>7 803,3</w:t>
            </w:r>
          </w:p>
        </w:tc>
      </w:tr>
      <w:tr w:rsidR="00EA617A" w:rsidRPr="00BF55C1" w:rsidTr="00033ABA">
        <w:trPr>
          <w:trHeight w:val="340"/>
        </w:trPr>
        <w:tc>
          <w:tcPr>
            <w:tcW w:w="3596" w:type="pct"/>
            <w:vAlign w:val="center"/>
          </w:tcPr>
          <w:p w:rsidR="00EA617A" w:rsidRPr="00BF55C1" w:rsidRDefault="00EA617A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55C1">
              <w:rPr>
                <w:rFonts w:ascii="Times New Roman" w:hAnsi="Times New Roman"/>
                <w:b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55" w:type="pct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5C1">
              <w:rPr>
                <w:rFonts w:ascii="Times New Roman" w:hAnsi="Times New Roman"/>
                <w:b/>
              </w:rPr>
              <w:t>5000000000</w:t>
            </w:r>
          </w:p>
        </w:tc>
        <w:tc>
          <w:tcPr>
            <w:tcW w:w="282" w:type="pct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F55C1">
              <w:rPr>
                <w:rFonts w:ascii="Times New Roman" w:hAnsi="Times New Roman"/>
                <w:b/>
              </w:rPr>
              <w:t>495,0</w:t>
            </w:r>
          </w:p>
        </w:tc>
      </w:tr>
      <w:tr w:rsidR="00EA617A" w:rsidRPr="00BF55C1" w:rsidTr="00033ABA">
        <w:trPr>
          <w:trHeight w:val="340"/>
        </w:trPr>
        <w:tc>
          <w:tcPr>
            <w:tcW w:w="3596" w:type="pct"/>
            <w:vAlign w:val="center"/>
          </w:tcPr>
          <w:p w:rsidR="00EA617A" w:rsidRPr="00BF55C1" w:rsidRDefault="00EA617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F55C1">
              <w:rPr>
                <w:rFonts w:ascii="Times New Roman" w:hAnsi="Times New Roman"/>
                <w:i/>
              </w:rPr>
              <w:t>Высшее должностное лицо (глава муниципального образования)</w:t>
            </w:r>
          </w:p>
        </w:tc>
        <w:tc>
          <w:tcPr>
            <w:tcW w:w="655" w:type="pct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F55C1">
              <w:rPr>
                <w:rFonts w:ascii="Times New Roman" w:hAnsi="Times New Roman"/>
                <w:i/>
              </w:rPr>
              <w:t>5010000000</w:t>
            </w:r>
          </w:p>
        </w:tc>
        <w:tc>
          <w:tcPr>
            <w:tcW w:w="282" w:type="pct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BF55C1">
              <w:rPr>
                <w:rFonts w:ascii="Times New Roman" w:hAnsi="Times New Roman"/>
                <w:i/>
              </w:rPr>
              <w:t>495,0</w:t>
            </w:r>
          </w:p>
        </w:tc>
      </w:tr>
      <w:tr w:rsidR="00EA617A" w:rsidRPr="00BF55C1" w:rsidTr="00033ABA">
        <w:trPr>
          <w:trHeight w:val="340"/>
        </w:trPr>
        <w:tc>
          <w:tcPr>
            <w:tcW w:w="3596" w:type="pct"/>
            <w:vAlign w:val="center"/>
          </w:tcPr>
          <w:p w:rsidR="00EA617A" w:rsidRPr="00BF55C1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5" w:type="pct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5010000190</w:t>
            </w:r>
          </w:p>
        </w:tc>
        <w:tc>
          <w:tcPr>
            <w:tcW w:w="282" w:type="pct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495,0</w:t>
            </w:r>
          </w:p>
        </w:tc>
      </w:tr>
      <w:tr w:rsidR="00EA617A" w:rsidRPr="00BF55C1" w:rsidTr="00033ABA">
        <w:trPr>
          <w:trHeight w:val="340"/>
        </w:trPr>
        <w:tc>
          <w:tcPr>
            <w:tcW w:w="3596" w:type="pct"/>
            <w:vAlign w:val="center"/>
          </w:tcPr>
          <w:p w:rsidR="00EA617A" w:rsidRPr="00BF55C1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pct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5010000190</w:t>
            </w:r>
          </w:p>
        </w:tc>
        <w:tc>
          <w:tcPr>
            <w:tcW w:w="282" w:type="pct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100</w:t>
            </w:r>
          </w:p>
        </w:tc>
        <w:tc>
          <w:tcPr>
            <w:tcW w:w="467" w:type="pct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495,0</w:t>
            </w:r>
          </w:p>
        </w:tc>
      </w:tr>
      <w:tr w:rsidR="00EA617A" w:rsidRPr="00475DDB" w:rsidTr="00033ABA">
        <w:trPr>
          <w:trHeight w:val="340"/>
        </w:trPr>
        <w:tc>
          <w:tcPr>
            <w:tcW w:w="3596" w:type="pct"/>
            <w:vAlign w:val="center"/>
          </w:tcPr>
          <w:p w:rsidR="00EA617A" w:rsidRPr="00BF55C1" w:rsidRDefault="00EA617A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55C1">
              <w:rPr>
                <w:rFonts w:ascii="Times New Roman" w:hAnsi="Times New Roman"/>
                <w:b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55" w:type="pct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5C1">
              <w:rPr>
                <w:rFonts w:ascii="Times New Roman" w:hAnsi="Times New Roman"/>
                <w:b/>
              </w:rPr>
              <w:t>5100000000</w:t>
            </w:r>
          </w:p>
        </w:tc>
        <w:tc>
          <w:tcPr>
            <w:tcW w:w="282" w:type="pct"/>
            <w:noWrap/>
            <w:vAlign w:val="center"/>
          </w:tcPr>
          <w:p w:rsidR="00EA617A" w:rsidRPr="00475DDB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475DDB" w:rsidRDefault="00EA617A" w:rsidP="00475DD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75DDB">
              <w:rPr>
                <w:rFonts w:ascii="Times New Roman" w:hAnsi="Times New Roman"/>
                <w:b/>
              </w:rPr>
              <w:t>2</w:t>
            </w:r>
            <w:r w:rsidR="00B2469A" w:rsidRPr="00475DDB">
              <w:rPr>
                <w:rFonts w:ascii="Times New Roman" w:hAnsi="Times New Roman"/>
                <w:b/>
              </w:rPr>
              <w:t> </w:t>
            </w:r>
            <w:r w:rsidR="00475DDB" w:rsidRPr="00475DDB">
              <w:rPr>
                <w:rFonts w:ascii="Times New Roman" w:hAnsi="Times New Roman"/>
                <w:b/>
              </w:rPr>
              <w:t>67</w:t>
            </w:r>
            <w:r w:rsidR="00B2469A" w:rsidRPr="00475DDB">
              <w:rPr>
                <w:rFonts w:ascii="Times New Roman" w:hAnsi="Times New Roman"/>
                <w:b/>
              </w:rPr>
              <w:t>2,4</w:t>
            </w:r>
          </w:p>
        </w:tc>
      </w:tr>
      <w:tr w:rsidR="00EA617A" w:rsidRPr="00BF55C1" w:rsidTr="00033ABA">
        <w:trPr>
          <w:trHeight w:val="340"/>
        </w:trPr>
        <w:tc>
          <w:tcPr>
            <w:tcW w:w="3596" w:type="pct"/>
            <w:vAlign w:val="center"/>
          </w:tcPr>
          <w:p w:rsidR="00EA617A" w:rsidRPr="00BF55C1" w:rsidRDefault="00EA617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F55C1">
              <w:rPr>
                <w:rFonts w:ascii="Times New Roman" w:hAnsi="Times New Roman"/>
                <w:i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655" w:type="pct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F55C1">
              <w:rPr>
                <w:rFonts w:ascii="Times New Roman" w:hAnsi="Times New Roman"/>
                <w:i/>
              </w:rPr>
              <w:t>5110000000</w:t>
            </w:r>
          </w:p>
        </w:tc>
        <w:tc>
          <w:tcPr>
            <w:tcW w:w="282" w:type="pct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BF55C1" w:rsidRDefault="00EA617A" w:rsidP="00475DDB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BF55C1">
              <w:rPr>
                <w:rFonts w:ascii="Times New Roman" w:hAnsi="Times New Roman"/>
                <w:i/>
              </w:rPr>
              <w:t>2</w:t>
            </w:r>
            <w:r w:rsidR="00BF55C1" w:rsidRPr="00BF55C1">
              <w:rPr>
                <w:rFonts w:ascii="Times New Roman" w:hAnsi="Times New Roman"/>
                <w:i/>
              </w:rPr>
              <w:t> 5</w:t>
            </w:r>
            <w:r w:rsidR="00475DDB">
              <w:rPr>
                <w:rFonts w:ascii="Times New Roman" w:hAnsi="Times New Roman"/>
                <w:i/>
              </w:rPr>
              <w:t>1</w:t>
            </w:r>
            <w:r w:rsidR="00BF55C1" w:rsidRPr="00BF55C1">
              <w:rPr>
                <w:rFonts w:ascii="Times New Roman" w:hAnsi="Times New Roman"/>
                <w:i/>
              </w:rPr>
              <w:t>4,2</w:t>
            </w:r>
          </w:p>
        </w:tc>
      </w:tr>
      <w:tr w:rsidR="00EA617A" w:rsidRPr="00BF55C1" w:rsidTr="00033ABA">
        <w:trPr>
          <w:trHeight w:val="340"/>
        </w:trPr>
        <w:tc>
          <w:tcPr>
            <w:tcW w:w="3596" w:type="pct"/>
            <w:vAlign w:val="center"/>
          </w:tcPr>
          <w:p w:rsidR="00EA617A" w:rsidRPr="00BF55C1" w:rsidRDefault="00EA617A" w:rsidP="00033ABA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5" w:type="pct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BF55C1" w:rsidRDefault="00EA617A" w:rsidP="00475D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2</w:t>
            </w:r>
            <w:r w:rsidR="00BF55C1" w:rsidRPr="00BF55C1">
              <w:rPr>
                <w:rFonts w:ascii="Times New Roman" w:hAnsi="Times New Roman"/>
              </w:rPr>
              <w:t> 5</w:t>
            </w:r>
            <w:r w:rsidR="00475DDB">
              <w:rPr>
                <w:rFonts w:ascii="Times New Roman" w:hAnsi="Times New Roman"/>
              </w:rPr>
              <w:t>1</w:t>
            </w:r>
            <w:r w:rsidR="00BF55C1" w:rsidRPr="00BF55C1">
              <w:rPr>
                <w:rFonts w:ascii="Times New Roman" w:hAnsi="Times New Roman"/>
              </w:rPr>
              <w:t>4,2</w:t>
            </w:r>
          </w:p>
        </w:tc>
      </w:tr>
      <w:tr w:rsidR="00EA617A" w:rsidRPr="00BF55C1" w:rsidTr="00033ABA">
        <w:trPr>
          <w:trHeight w:val="340"/>
        </w:trPr>
        <w:tc>
          <w:tcPr>
            <w:tcW w:w="3596" w:type="pct"/>
            <w:vAlign w:val="center"/>
          </w:tcPr>
          <w:p w:rsidR="00EA617A" w:rsidRPr="00BF55C1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pct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100</w:t>
            </w:r>
          </w:p>
        </w:tc>
        <w:tc>
          <w:tcPr>
            <w:tcW w:w="467" w:type="pct"/>
            <w:noWrap/>
            <w:vAlign w:val="center"/>
          </w:tcPr>
          <w:p w:rsidR="00EA617A" w:rsidRPr="00BF55C1" w:rsidRDefault="00BF55C1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2 018,0</w:t>
            </w:r>
          </w:p>
        </w:tc>
      </w:tr>
      <w:tr w:rsidR="00EA617A" w:rsidRPr="00BF55C1" w:rsidTr="00033ABA">
        <w:trPr>
          <w:trHeight w:val="340"/>
        </w:trPr>
        <w:tc>
          <w:tcPr>
            <w:tcW w:w="3596" w:type="pct"/>
            <w:vAlign w:val="center"/>
          </w:tcPr>
          <w:p w:rsidR="00EA617A" w:rsidRPr="00BF55C1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EA617A" w:rsidRPr="00BF55C1" w:rsidRDefault="00BF55C1" w:rsidP="00475D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4</w:t>
            </w:r>
            <w:r w:rsidR="00475DDB">
              <w:rPr>
                <w:rFonts w:ascii="Times New Roman" w:hAnsi="Times New Roman"/>
              </w:rPr>
              <w:t>62</w:t>
            </w:r>
            <w:r w:rsidRPr="00BF55C1">
              <w:rPr>
                <w:rFonts w:ascii="Times New Roman" w:hAnsi="Times New Roman"/>
              </w:rPr>
              <w:t>,0</w:t>
            </w:r>
          </w:p>
        </w:tc>
      </w:tr>
      <w:tr w:rsidR="00EA617A" w:rsidRPr="00BF55C1" w:rsidTr="00033ABA">
        <w:trPr>
          <w:trHeight w:val="340"/>
        </w:trPr>
        <w:tc>
          <w:tcPr>
            <w:tcW w:w="3596" w:type="pct"/>
            <w:vAlign w:val="center"/>
          </w:tcPr>
          <w:p w:rsidR="00EA617A" w:rsidRPr="00BF55C1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655" w:type="pct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800</w:t>
            </w:r>
          </w:p>
        </w:tc>
        <w:tc>
          <w:tcPr>
            <w:tcW w:w="467" w:type="pct"/>
            <w:noWrap/>
            <w:vAlign w:val="center"/>
          </w:tcPr>
          <w:p w:rsidR="00EA617A" w:rsidRPr="00BF55C1" w:rsidRDefault="00BF55C1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34,2</w:t>
            </w:r>
          </w:p>
        </w:tc>
      </w:tr>
      <w:tr w:rsidR="00EA617A" w:rsidRPr="00BF55C1" w:rsidTr="00033ABA">
        <w:trPr>
          <w:trHeight w:val="340"/>
        </w:trPr>
        <w:tc>
          <w:tcPr>
            <w:tcW w:w="3596" w:type="pct"/>
            <w:vAlign w:val="center"/>
          </w:tcPr>
          <w:p w:rsidR="00EA617A" w:rsidRPr="00BF55C1" w:rsidRDefault="00EA617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F55C1">
              <w:rPr>
                <w:rFonts w:ascii="Times New Roman" w:hAnsi="Times New Roman"/>
                <w:i/>
              </w:rPr>
              <w:t xml:space="preserve">Осуществление отдельных полномочий Краснодарского края </w:t>
            </w:r>
          </w:p>
        </w:tc>
        <w:tc>
          <w:tcPr>
            <w:tcW w:w="655" w:type="pct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F55C1">
              <w:rPr>
                <w:rFonts w:ascii="Times New Roman" w:hAnsi="Times New Roman"/>
                <w:i/>
              </w:rPr>
              <w:t>5120000000</w:t>
            </w:r>
          </w:p>
        </w:tc>
        <w:tc>
          <w:tcPr>
            <w:tcW w:w="282" w:type="pct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BF55C1" w:rsidRDefault="00BF55C1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78,2</w:t>
            </w:r>
          </w:p>
        </w:tc>
      </w:tr>
      <w:tr w:rsidR="00EA617A" w:rsidRPr="00BF55C1" w:rsidTr="00033ABA">
        <w:trPr>
          <w:trHeight w:val="340"/>
        </w:trPr>
        <w:tc>
          <w:tcPr>
            <w:tcW w:w="3596" w:type="pct"/>
            <w:vAlign w:val="center"/>
          </w:tcPr>
          <w:p w:rsidR="00EA617A" w:rsidRPr="00BF55C1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5" w:type="pct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5120051180</w:t>
            </w:r>
          </w:p>
        </w:tc>
        <w:tc>
          <w:tcPr>
            <w:tcW w:w="282" w:type="pct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BF55C1" w:rsidRDefault="00BF55C1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74,4</w:t>
            </w:r>
          </w:p>
        </w:tc>
      </w:tr>
      <w:tr w:rsidR="00EA617A" w:rsidRPr="00BF55C1" w:rsidTr="00033ABA">
        <w:trPr>
          <w:trHeight w:val="340"/>
        </w:trPr>
        <w:tc>
          <w:tcPr>
            <w:tcW w:w="3596" w:type="pct"/>
            <w:vAlign w:val="center"/>
          </w:tcPr>
          <w:p w:rsidR="00EA617A" w:rsidRPr="00BF55C1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pct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5120051180</w:t>
            </w:r>
          </w:p>
        </w:tc>
        <w:tc>
          <w:tcPr>
            <w:tcW w:w="282" w:type="pct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100</w:t>
            </w:r>
          </w:p>
        </w:tc>
        <w:tc>
          <w:tcPr>
            <w:tcW w:w="467" w:type="pct"/>
            <w:noWrap/>
            <w:vAlign w:val="center"/>
          </w:tcPr>
          <w:p w:rsidR="00EA617A" w:rsidRPr="00BF55C1" w:rsidRDefault="00BF55C1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74,4</w:t>
            </w:r>
          </w:p>
        </w:tc>
      </w:tr>
      <w:tr w:rsidR="00EA617A" w:rsidRPr="00BF55C1" w:rsidTr="00033ABA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EA617A" w:rsidRPr="00BF55C1" w:rsidRDefault="00EA617A" w:rsidP="00033ABA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5120060190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3,8</w:t>
            </w:r>
          </w:p>
        </w:tc>
      </w:tr>
      <w:tr w:rsidR="00EA617A" w:rsidRPr="00BF55C1" w:rsidTr="00033ABA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EA617A" w:rsidRPr="00BF55C1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5120060190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3,8</w:t>
            </w:r>
          </w:p>
        </w:tc>
      </w:tr>
      <w:tr w:rsidR="00EA617A" w:rsidRPr="00BF55C1" w:rsidTr="00033ABA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EA617A" w:rsidRPr="00BF55C1" w:rsidRDefault="00EA617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F55C1">
              <w:rPr>
                <w:rFonts w:ascii="Times New Roman" w:hAnsi="Times New Roman"/>
                <w:i/>
              </w:rPr>
              <w:t>Финансовое обеспечение непредвиденных расходов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F55C1">
              <w:rPr>
                <w:rFonts w:ascii="Times New Roman" w:hAnsi="Times New Roman"/>
                <w:i/>
              </w:rPr>
              <w:t>5130000000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BF55C1">
              <w:rPr>
                <w:rFonts w:ascii="Times New Roman" w:hAnsi="Times New Roman"/>
                <w:i/>
              </w:rPr>
              <w:t>30,0</w:t>
            </w:r>
          </w:p>
        </w:tc>
      </w:tr>
      <w:tr w:rsidR="00EA617A" w:rsidRPr="00BF55C1" w:rsidTr="00033ABA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EA617A" w:rsidRPr="00BF55C1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Резервные фонды администрации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5130020590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30,0</w:t>
            </w:r>
          </w:p>
        </w:tc>
      </w:tr>
      <w:tr w:rsidR="00EA617A" w:rsidRPr="00BF55C1" w:rsidTr="00033ABA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EA617A" w:rsidRPr="00BF55C1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5130020590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800</w:t>
            </w: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30,0</w:t>
            </w:r>
          </w:p>
        </w:tc>
      </w:tr>
      <w:tr w:rsidR="00844180" w:rsidRPr="00844180" w:rsidTr="00033ABA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844180" w:rsidRPr="0094793D" w:rsidRDefault="00844180" w:rsidP="00B2469A">
            <w:pPr>
              <w:spacing w:after="0" w:line="240" w:lineRule="auto"/>
              <w:rPr>
                <w:rFonts w:ascii="Times New Roman" w:hAnsi="Times New Roman"/>
              </w:rPr>
            </w:pPr>
            <w:r w:rsidRPr="0094793D">
              <w:rPr>
                <w:rFonts w:ascii="Times New Roman" w:hAnsi="Times New Roman"/>
                <w:iCs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44180">
              <w:rPr>
                <w:rFonts w:ascii="Times New Roman" w:hAnsi="Times New Roman"/>
                <w:i/>
              </w:rPr>
              <w:t>5170000000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844180">
              <w:rPr>
                <w:rFonts w:ascii="Times New Roman" w:hAnsi="Times New Roman"/>
                <w:i/>
              </w:rPr>
              <w:t>50,0</w:t>
            </w:r>
          </w:p>
        </w:tc>
      </w:tr>
      <w:tr w:rsidR="00844180" w:rsidRPr="00BF55C1" w:rsidTr="00033ABA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844180" w:rsidRPr="0094793D" w:rsidRDefault="00844180" w:rsidP="00B2469A">
            <w:pPr>
              <w:spacing w:after="0" w:line="240" w:lineRule="auto"/>
              <w:rPr>
                <w:rFonts w:ascii="Times New Roman" w:hAnsi="Times New Roman"/>
              </w:rPr>
            </w:pPr>
            <w:r w:rsidRPr="0094793D">
              <w:rPr>
                <w:rFonts w:ascii="Times New Roman" w:hAnsi="Times New Roman"/>
                <w:iCs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5170010290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844180" w:rsidRPr="00BF55C1" w:rsidTr="00033ABA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844180" w:rsidRPr="0094793D" w:rsidRDefault="00844180" w:rsidP="00B2469A">
            <w:pPr>
              <w:spacing w:after="0" w:line="240" w:lineRule="auto"/>
              <w:rPr>
                <w:rFonts w:ascii="Times New Roman" w:hAnsi="Times New Roman"/>
              </w:rPr>
            </w:pPr>
            <w:r w:rsidRPr="0094793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5170010290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844180" w:rsidRPr="00BF55C1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F55C1" w:rsidRDefault="00844180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55C1">
              <w:rPr>
                <w:rFonts w:ascii="Times New Roman" w:hAnsi="Times New Roman"/>
                <w:b/>
              </w:rPr>
              <w:t>Другие мероприятия в сфере общегосударственных вопросов</w:t>
            </w:r>
          </w:p>
        </w:tc>
        <w:tc>
          <w:tcPr>
            <w:tcW w:w="655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55C1">
              <w:rPr>
                <w:rFonts w:ascii="Times New Roman" w:hAnsi="Times New Roman"/>
                <w:b/>
                <w:bCs/>
              </w:rPr>
              <w:t>5200000000</w:t>
            </w:r>
          </w:p>
        </w:tc>
        <w:tc>
          <w:tcPr>
            <w:tcW w:w="282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F55C1">
              <w:rPr>
                <w:rFonts w:ascii="Times New Roman" w:hAnsi="Times New Roman"/>
                <w:b/>
              </w:rPr>
              <w:t>72,0</w:t>
            </w:r>
          </w:p>
        </w:tc>
      </w:tr>
      <w:tr w:rsidR="00844180" w:rsidRPr="00BF55C1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F55C1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F55C1">
              <w:rPr>
                <w:rFonts w:ascii="Times New Roman" w:hAnsi="Times New Roman"/>
                <w:i/>
              </w:rPr>
              <w:t xml:space="preserve">Муниципальная программа «О памятных и знаменательных датах Шевченковского сельского поселения Крыловского района» </w:t>
            </w:r>
          </w:p>
        </w:tc>
        <w:tc>
          <w:tcPr>
            <w:tcW w:w="655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F55C1">
              <w:rPr>
                <w:rFonts w:ascii="Times New Roman" w:hAnsi="Times New Roman"/>
                <w:i/>
              </w:rPr>
              <w:t>5220000000</w:t>
            </w:r>
          </w:p>
        </w:tc>
        <w:tc>
          <w:tcPr>
            <w:tcW w:w="282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BF55C1">
              <w:rPr>
                <w:rFonts w:ascii="Times New Roman" w:hAnsi="Times New Roman"/>
                <w:i/>
              </w:rPr>
              <w:t>35,0</w:t>
            </w:r>
          </w:p>
        </w:tc>
      </w:tr>
      <w:tr w:rsidR="00844180" w:rsidRPr="00BF55C1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F55C1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5220010030</w:t>
            </w:r>
          </w:p>
        </w:tc>
        <w:tc>
          <w:tcPr>
            <w:tcW w:w="282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35,0</w:t>
            </w:r>
          </w:p>
        </w:tc>
      </w:tr>
      <w:tr w:rsidR="00844180" w:rsidRPr="00BF55C1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F55C1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5220010030</w:t>
            </w:r>
          </w:p>
        </w:tc>
        <w:tc>
          <w:tcPr>
            <w:tcW w:w="282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35,0</w:t>
            </w:r>
          </w:p>
        </w:tc>
      </w:tr>
      <w:tr w:rsidR="00844180" w:rsidRPr="00BF55C1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F55C1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F55C1">
              <w:rPr>
                <w:rFonts w:ascii="Times New Roman" w:hAnsi="Times New Roman"/>
                <w:i/>
              </w:rPr>
              <w:t>Муниципальная программа «Поддержка системы территориального общественного самоуправления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F55C1">
              <w:rPr>
                <w:rFonts w:ascii="Times New Roman" w:hAnsi="Times New Roman"/>
                <w:i/>
              </w:rPr>
              <w:t>5270000000</w:t>
            </w:r>
          </w:p>
        </w:tc>
        <w:tc>
          <w:tcPr>
            <w:tcW w:w="282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BF55C1">
              <w:rPr>
                <w:rFonts w:ascii="Times New Roman" w:hAnsi="Times New Roman"/>
                <w:i/>
              </w:rPr>
              <w:t>37,0</w:t>
            </w:r>
          </w:p>
        </w:tc>
      </w:tr>
      <w:tr w:rsidR="00844180" w:rsidRPr="00BF55C1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F55C1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5270010030</w:t>
            </w:r>
          </w:p>
        </w:tc>
        <w:tc>
          <w:tcPr>
            <w:tcW w:w="282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37,0</w:t>
            </w:r>
          </w:p>
        </w:tc>
      </w:tr>
      <w:tr w:rsidR="00844180" w:rsidRPr="00BF55C1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F55C1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5270010030</w:t>
            </w:r>
          </w:p>
        </w:tc>
        <w:tc>
          <w:tcPr>
            <w:tcW w:w="282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1,0</w:t>
            </w:r>
          </w:p>
        </w:tc>
      </w:tr>
      <w:tr w:rsidR="00844180" w:rsidRPr="00BF55C1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F55C1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655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5270010030</w:t>
            </w:r>
          </w:p>
        </w:tc>
        <w:tc>
          <w:tcPr>
            <w:tcW w:w="282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300</w:t>
            </w:r>
          </w:p>
        </w:tc>
        <w:tc>
          <w:tcPr>
            <w:tcW w:w="467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36,0</w:t>
            </w:r>
          </w:p>
        </w:tc>
      </w:tr>
      <w:tr w:rsidR="00844180" w:rsidRPr="00BF55C1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F55C1" w:rsidRDefault="00844180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55C1">
              <w:rPr>
                <w:rFonts w:ascii="Times New Roman" w:hAnsi="Times New Roman"/>
                <w:b/>
              </w:rPr>
              <w:t>Обеспечение безопасности населения</w:t>
            </w:r>
          </w:p>
        </w:tc>
        <w:tc>
          <w:tcPr>
            <w:tcW w:w="655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5C1">
              <w:rPr>
                <w:rFonts w:ascii="Times New Roman" w:hAnsi="Times New Roman"/>
                <w:b/>
                <w:bCs/>
              </w:rPr>
              <w:t>5300000000</w:t>
            </w:r>
          </w:p>
        </w:tc>
        <w:tc>
          <w:tcPr>
            <w:tcW w:w="282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BF55C1" w:rsidRDefault="00844180" w:rsidP="00475DD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F55C1">
              <w:rPr>
                <w:rFonts w:ascii="Times New Roman" w:hAnsi="Times New Roman"/>
                <w:b/>
              </w:rPr>
              <w:t>3</w:t>
            </w:r>
            <w:r w:rsidR="00475DDB">
              <w:rPr>
                <w:rFonts w:ascii="Times New Roman" w:hAnsi="Times New Roman"/>
                <w:b/>
              </w:rPr>
              <w:t>7</w:t>
            </w:r>
            <w:r w:rsidRPr="00BF55C1">
              <w:rPr>
                <w:rFonts w:ascii="Times New Roman" w:hAnsi="Times New Roman"/>
                <w:b/>
              </w:rPr>
              <w:t>5,6</w:t>
            </w:r>
          </w:p>
        </w:tc>
      </w:tr>
      <w:tr w:rsidR="00844180" w:rsidRPr="00BF55C1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F55C1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F55C1">
              <w:rPr>
                <w:rFonts w:ascii="Times New Roman" w:hAnsi="Times New Roman"/>
                <w:i/>
              </w:rPr>
              <w:t>Муниципальная программа «Профилактика наркомании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F55C1">
              <w:rPr>
                <w:rFonts w:ascii="Times New Roman" w:hAnsi="Times New Roman"/>
                <w:i/>
              </w:rPr>
              <w:t>5310000000</w:t>
            </w:r>
          </w:p>
        </w:tc>
        <w:tc>
          <w:tcPr>
            <w:tcW w:w="282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BF55C1">
              <w:rPr>
                <w:rFonts w:ascii="Times New Roman" w:hAnsi="Times New Roman"/>
                <w:i/>
              </w:rPr>
              <w:t>5,0</w:t>
            </w:r>
          </w:p>
        </w:tc>
      </w:tr>
      <w:tr w:rsidR="00844180" w:rsidRPr="00BF55C1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F55C1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5310010030</w:t>
            </w:r>
          </w:p>
        </w:tc>
        <w:tc>
          <w:tcPr>
            <w:tcW w:w="282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5,0</w:t>
            </w:r>
          </w:p>
        </w:tc>
      </w:tr>
      <w:tr w:rsidR="00844180" w:rsidRPr="00BF55C1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F55C1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5310010030</w:t>
            </w:r>
          </w:p>
        </w:tc>
        <w:tc>
          <w:tcPr>
            <w:tcW w:w="282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5,0</w:t>
            </w:r>
          </w:p>
        </w:tc>
      </w:tr>
      <w:tr w:rsidR="00844180" w:rsidRPr="00BF55C1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F55C1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F55C1">
              <w:rPr>
                <w:rFonts w:ascii="Times New Roman" w:hAnsi="Times New Roman"/>
                <w:i/>
              </w:rPr>
              <w:t>Муниципальная программа «Противодействие коррупции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F55C1">
              <w:rPr>
                <w:rFonts w:ascii="Times New Roman" w:hAnsi="Times New Roman"/>
                <w:i/>
              </w:rPr>
              <w:t>5330000000</w:t>
            </w:r>
          </w:p>
        </w:tc>
        <w:tc>
          <w:tcPr>
            <w:tcW w:w="282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BF55C1" w:rsidRDefault="00844180" w:rsidP="00475DDB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  <w:r w:rsidR="00475DDB">
              <w:rPr>
                <w:rFonts w:ascii="Times New Roman" w:hAnsi="Times New Roman"/>
                <w:i/>
              </w:rPr>
              <w:t>4</w:t>
            </w:r>
            <w:r>
              <w:rPr>
                <w:rFonts w:ascii="Times New Roman" w:hAnsi="Times New Roman"/>
                <w:i/>
              </w:rPr>
              <w:t>0</w:t>
            </w:r>
            <w:r w:rsidRPr="00BF55C1">
              <w:rPr>
                <w:rFonts w:ascii="Times New Roman" w:hAnsi="Times New Roman"/>
                <w:i/>
              </w:rPr>
              <w:t>,</w:t>
            </w:r>
            <w:r>
              <w:rPr>
                <w:rFonts w:ascii="Times New Roman" w:hAnsi="Times New Roman"/>
                <w:i/>
              </w:rPr>
              <w:t>0</w:t>
            </w:r>
          </w:p>
        </w:tc>
      </w:tr>
      <w:tr w:rsidR="00844180" w:rsidRPr="00BF55C1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F55C1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5330010030</w:t>
            </w:r>
          </w:p>
        </w:tc>
        <w:tc>
          <w:tcPr>
            <w:tcW w:w="282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BF55C1" w:rsidRDefault="00844180" w:rsidP="00475D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75DD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0,0</w:t>
            </w:r>
          </w:p>
        </w:tc>
      </w:tr>
      <w:tr w:rsidR="00844180" w:rsidRPr="00BF55C1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F55C1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5330010030</w:t>
            </w:r>
          </w:p>
        </w:tc>
        <w:tc>
          <w:tcPr>
            <w:tcW w:w="282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BF55C1" w:rsidRDefault="00844180" w:rsidP="00475D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75DD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0,0</w:t>
            </w:r>
          </w:p>
        </w:tc>
      </w:tr>
      <w:tr w:rsidR="00844180" w:rsidRPr="00BF55C1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F55C1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F55C1">
              <w:rPr>
                <w:rFonts w:ascii="Times New Roman" w:hAnsi="Times New Roman"/>
                <w:i/>
              </w:rPr>
              <w:t>Муниципальная программа  «Обеспечение пожарной безопасности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F55C1">
              <w:rPr>
                <w:rFonts w:ascii="Times New Roman" w:hAnsi="Times New Roman"/>
                <w:i/>
              </w:rPr>
              <w:t>5350000000</w:t>
            </w:r>
          </w:p>
        </w:tc>
        <w:tc>
          <w:tcPr>
            <w:tcW w:w="282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BF55C1">
              <w:rPr>
                <w:rFonts w:ascii="Times New Roman" w:hAnsi="Times New Roman"/>
                <w:i/>
              </w:rPr>
              <w:t>150,0</w:t>
            </w:r>
          </w:p>
        </w:tc>
      </w:tr>
      <w:tr w:rsidR="00844180" w:rsidRPr="00BF55C1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F55C1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5350010030</w:t>
            </w:r>
          </w:p>
        </w:tc>
        <w:tc>
          <w:tcPr>
            <w:tcW w:w="282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150,0</w:t>
            </w:r>
          </w:p>
        </w:tc>
      </w:tr>
      <w:tr w:rsidR="00844180" w:rsidRPr="00BF55C1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F55C1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5350010030</w:t>
            </w:r>
          </w:p>
        </w:tc>
        <w:tc>
          <w:tcPr>
            <w:tcW w:w="282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150,0</w:t>
            </w:r>
          </w:p>
        </w:tc>
      </w:tr>
      <w:tr w:rsidR="00844180" w:rsidRPr="00BF55C1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F55C1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F55C1">
              <w:rPr>
                <w:rFonts w:ascii="Times New Roman" w:hAnsi="Times New Roman"/>
                <w:i/>
              </w:rPr>
              <w:t>Муниципальная программа «Обеспечение национальной безопасности и правоохранительной деятельности»</w:t>
            </w:r>
          </w:p>
        </w:tc>
        <w:tc>
          <w:tcPr>
            <w:tcW w:w="655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F55C1">
              <w:rPr>
                <w:rFonts w:ascii="Times New Roman" w:hAnsi="Times New Roman"/>
                <w:i/>
              </w:rPr>
              <w:t>5370000000</w:t>
            </w:r>
          </w:p>
        </w:tc>
        <w:tc>
          <w:tcPr>
            <w:tcW w:w="282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BF55C1" w:rsidRDefault="00844180" w:rsidP="00BF55C1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BF55C1">
              <w:rPr>
                <w:rFonts w:ascii="Times New Roman" w:hAnsi="Times New Roman"/>
                <w:i/>
              </w:rPr>
              <w:t>80,6</w:t>
            </w:r>
          </w:p>
        </w:tc>
      </w:tr>
      <w:tr w:rsidR="00844180" w:rsidRPr="00BF55C1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F55C1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5370010030</w:t>
            </w:r>
          </w:p>
        </w:tc>
        <w:tc>
          <w:tcPr>
            <w:tcW w:w="282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BF55C1" w:rsidRDefault="00844180" w:rsidP="00BF55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80,6</w:t>
            </w:r>
          </w:p>
        </w:tc>
      </w:tr>
      <w:tr w:rsidR="00844180" w:rsidRPr="00BF55C1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F55C1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5370010270</w:t>
            </w:r>
          </w:p>
        </w:tc>
        <w:tc>
          <w:tcPr>
            <w:tcW w:w="282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80,6</w:t>
            </w:r>
          </w:p>
        </w:tc>
      </w:tr>
      <w:tr w:rsidR="00844180" w:rsidRPr="00844180" w:rsidTr="00033ABA">
        <w:trPr>
          <w:trHeight w:val="340"/>
        </w:trPr>
        <w:tc>
          <w:tcPr>
            <w:tcW w:w="3596" w:type="pct"/>
            <w:vAlign w:val="center"/>
          </w:tcPr>
          <w:p w:rsidR="00844180" w:rsidRPr="00844180" w:rsidRDefault="00844180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4180">
              <w:rPr>
                <w:rFonts w:ascii="Times New Roman" w:hAnsi="Times New Roman"/>
                <w:b/>
              </w:rPr>
              <w:t>Содержание, строительство и ремонт дорог</w:t>
            </w:r>
          </w:p>
        </w:tc>
        <w:tc>
          <w:tcPr>
            <w:tcW w:w="655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4180">
              <w:rPr>
                <w:rFonts w:ascii="Times New Roman" w:hAnsi="Times New Roman"/>
                <w:b/>
                <w:bCs/>
              </w:rPr>
              <w:t>5700000000</w:t>
            </w:r>
          </w:p>
        </w:tc>
        <w:tc>
          <w:tcPr>
            <w:tcW w:w="282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44180">
              <w:rPr>
                <w:rFonts w:ascii="Times New Roman" w:hAnsi="Times New Roman"/>
                <w:b/>
              </w:rPr>
              <w:t>388,8</w:t>
            </w:r>
          </w:p>
        </w:tc>
      </w:tr>
      <w:tr w:rsidR="00844180" w:rsidRPr="00844180" w:rsidTr="00033ABA">
        <w:trPr>
          <w:trHeight w:val="340"/>
        </w:trPr>
        <w:tc>
          <w:tcPr>
            <w:tcW w:w="3596" w:type="pct"/>
            <w:vAlign w:val="center"/>
          </w:tcPr>
          <w:p w:rsidR="00844180" w:rsidRPr="00844180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44180">
              <w:rPr>
                <w:rFonts w:ascii="Times New Roman" w:hAnsi="Times New Roman"/>
                <w:i/>
              </w:rPr>
              <w:t>Содержание автомобильных дорог общего пользования</w:t>
            </w:r>
          </w:p>
        </w:tc>
        <w:tc>
          <w:tcPr>
            <w:tcW w:w="655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44180">
              <w:rPr>
                <w:rFonts w:ascii="Times New Roman" w:hAnsi="Times New Roman"/>
                <w:i/>
              </w:rPr>
              <w:t>5710000000</w:t>
            </w:r>
          </w:p>
        </w:tc>
        <w:tc>
          <w:tcPr>
            <w:tcW w:w="282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844180">
              <w:rPr>
                <w:rFonts w:ascii="Times New Roman" w:hAnsi="Times New Roman"/>
                <w:i/>
              </w:rPr>
              <w:t>388,8</w:t>
            </w:r>
          </w:p>
        </w:tc>
      </w:tr>
      <w:tr w:rsidR="00844180" w:rsidRPr="00844180" w:rsidTr="00033ABA">
        <w:trPr>
          <w:trHeight w:val="340"/>
        </w:trPr>
        <w:tc>
          <w:tcPr>
            <w:tcW w:w="3596" w:type="pct"/>
            <w:vAlign w:val="center"/>
          </w:tcPr>
          <w:p w:rsidR="00844180" w:rsidRPr="00844180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844180">
              <w:rPr>
                <w:rFonts w:ascii="Times New Roman" w:hAnsi="Times New Roman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655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180">
              <w:rPr>
                <w:rFonts w:ascii="Times New Roman" w:hAnsi="Times New Roman"/>
              </w:rPr>
              <w:t>5710010180</w:t>
            </w:r>
          </w:p>
        </w:tc>
        <w:tc>
          <w:tcPr>
            <w:tcW w:w="282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4180">
              <w:rPr>
                <w:rFonts w:ascii="Times New Roman" w:hAnsi="Times New Roman"/>
              </w:rPr>
              <w:t>388,8</w:t>
            </w:r>
          </w:p>
        </w:tc>
      </w:tr>
      <w:tr w:rsidR="00844180" w:rsidRPr="00844180" w:rsidTr="00033ABA">
        <w:trPr>
          <w:trHeight w:val="340"/>
        </w:trPr>
        <w:tc>
          <w:tcPr>
            <w:tcW w:w="3596" w:type="pct"/>
            <w:vAlign w:val="center"/>
          </w:tcPr>
          <w:p w:rsidR="00844180" w:rsidRPr="00844180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84418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180">
              <w:rPr>
                <w:rFonts w:ascii="Times New Roman" w:hAnsi="Times New Roman"/>
              </w:rPr>
              <w:t>5710010180</w:t>
            </w:r>
          </w:p>
        </w:tc>
        <w:tc>
          <w:tcPr>
            <w:tcW w:w="282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180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4180">
              <w:rPr>
                <w:rFonts w:ascii="Times New Roman" w:hAnsi="Times New Roman"/>
              </w:rPr>
              <w:t>388,8</w:t>
            </w:r>
          </w:p>
        </w:tc>
      </w:tr>
      <w:tr w:rsidR="00844180" w:rsidRPr="00844180" w:rsidTr="00033ABA">
        <w:trPr>
          <w:trHeight w:val="340"/>
        </w:trPr>
        <w:tc>
          <w:tcPr>
            <w:tcW w:w="3596" w:type="pct"/>
            <w:vAlign w:val="center"/>
          </w:tcPr>
          <w:p w:rsidR="00844180" w:rsidRPr="00844180" w:rsidRDefault="00844180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4180">
              <w:rPr>
                <w:rFonts w:ascii="Times New Roman" w:hAnsi="Times New Roman"/>
                <w:b/>
              </w:rPr>
              <w:t>Экономическое развитие и инновационная экономика</w:t>
            </w:r>
          </w:p>
        </w:tc>
        <w:tc>
          <w:tcPr>
            <w:tcW w:w="655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4180">
              <w:rPr>
                <w:rFonts w:ascii="Times New Roman" w:hAnsi="Times New Roman"/>
                <w:b/>
                <w:bCs/>
              </w:rPr>
              <w:t>5800000000</w:t>
            </w:r>
          </w:p>
        </w:tc>
        <w:tc>
          <w:tcPr>
            <w:tcW w:w="282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844180" w:rsidRDefault="00844180" w:rsidP="00475DD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44180">
              <w:rPr>
                <w:rFonts w:ascii="Times New Roman" w:hAnsi="Times New Roman"/>
                <w:b/>
              </w:rPr>
              <w:t>3</w:t>
            </w:r>
            <w:r w:rsidR="00475DDB">
              <w:rPr>
                <w:rFonts w:ascii="Times New Roman" w:hAnsi="Times New Roman"/>
                <w:b/>
              </w:rPr>
              <w:t>5</w:t>
            </w:r>
            <w:r w:rsidRPr="00844180">
              <w:rPr>
                <w:rFonts w:ascii="Times New Roman" w:hAnsi="Times New Roman"/>
                <w:b/>
              </w:rPr>
              <w:t>0,0</w:t>
            </w:r>
          </w:p>
        </w:tc>
      </w:tr>
      <w:tr w:rsidR="00844180" w:rsidRPr="00844180" w:rsidTr="00033ABA">
        <w:trPr>
          <w:trHeight w:val="340"/>
        </w:trPr>
        <w:tc>
          <w:tcPr>
            <w:tcW w:w="3596" w:type="pct"/>
            <w:vAlign w:val="center"/>
          </w:tcPr>
          <w:p w:rsidR="00844180" w:rsidRPr="00844180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44180">
              <w:rPr>
                <w:rFonts w:ascii="Times New Roman" w:hAnsi="Times New Roman"/>
                <w:i/>
              </w:rPr>
              <w:t xml:space="preserve">Муниципальная программа «Развитие и поддержка малого и среднего предпринимательства на территории Шевченковского сельского </w:t>
            </w:r>
            <w:r w:rsidRPr="00844180">
              <w:rPr>
                <w:rFonts w:ascii="Times New Roman" w:hAnsi="Times New Roman"/>
                <w:i/>
              </w:rPr>
              <w:lastRenderedPageBreak/>
              <w:t>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44180">
              <w:rPr>
                <w:rFonts w:ascii="Times New Roman" w:hAnsi="Times New Roman"/>
                <w:i/>
              </w:rPr>
              <w:lastRenderedPageBreak/>
              <w:t>5810000000</w:t>
            </w:r>
          </w:p>
        </w:tc>
        <w:tc>
          <w:tcPr>
            <w:tcW w:w="282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844180">
              <w:rPr>
                <w:rFonts w:ascii="Times New Roman" w:hAnsi="Times New Roman"/>
                <w:i/>
              </w:rPr>
              <w:t>10,0</w:t>
            </w:r>
          </w:p>
        </w:tc>
      </w:tr>
      <w:tr w:rsidR="00844180" w:rsidRPr="00844180" w:rsidTr="00033ABA">
        <w:trPr>
          <w:trHeight w:val="340"/>
        </w:trPr>
        <w:tc>
          <w:tcPr>
            <w:tcW w:w="3596" w:type="pct"/>
            <w:vAlign w:val="center"/>
          </w:tcPr>
          <w:p w:rsidR="00844180" w:rsidRPr="00844180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844180">
              <w:rPr>
                <w:rFonts w:ascii="Times New Roman" w:hAnsi="Times New Roman"/>
              </w:rPr>
              <w:lastRenderedPageBreak/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180">
              <w:rPr>
                <w:rFonts w:ascii="Times New Roman" w:hAnsi="Times New Roman"/>
              </w:rPr>
              <w:t>5810010030</w:t>
            </w:r>
          </w:p>
        </w:tc>
        <w:tc>
          <w:tcPr>
            <w:tcW w:w="282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4180">
              <w:rPr>
                <w:rFonts w:ascii="Times New Roman" w:hAnsi="Times New Roman"/>
              </w:rPr>
              <w:t>10,0</w:t>
            </w:r>
          </w:p>
        </w:tc>
      </w:tr>
      <w:tr w:rsidR="00844180" w:rsidRPr="00844180" w:rsidTr="00033ABA">
        <w:trPr>
          <w:trHeight w:val="340"/>
        </w:trPr>
        <w:tc>
          <w:tcPr>
            <w:tcW w:w="3596" w:type="pct"/>
            <w:vAlign w:val="center"/>
          </w:tcPr>
          <w:p w:rsidR="00844180" w:rsidRPr="00844180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84418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180">
              <w:rPr>
                <w:rFonts w:ascii="Times New Roman" w:hAnsi="Times New Roman"/>
              </w:rPr>
              <w:t>5810010030</w:t>
            </w:r>
          </w:p>
        </w:tc>
        <w:tc>
          <w:tcPr>
            <w:tcW w:w="282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180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844180" w:rsidRDefault="00844180" w:rsidP="00844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4180">
              <w:rPr>
                <w:rFonts w:ascii="Times New Roman" w:hAnsi="Times New Roman"/>
              </w:rPr>
              <w:t>10,0</w:t>
            </w:r>
          </w:p>
        </w:tc>
      </w:tr>
      <w:tr w:rsidR="00844180" w:rsidRPr="00844180" w:rsidTr="00033ABA">
        <w:trPr>
          <w:trHeight w:val="340"/>
        </w:trPr>
        <w:tc>
          <w:tcPr>
            <w:tcW w:w="3596" w:type="pct"/>
            <w:vAlign w:val="center"/>
          </w:tcPr>
          <w:p w:rsidR="00844180" w:rsidRPr="00844180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44180">
              <w:rPr>
                <w:rFonts w:ascii="Times New Roman" w:hAnsi="Times New Roman"/>
                <w:i/>
              </w:rPr>
              <w:t>Муниципальная программа «Управление и распоряжение муниципальным имуществом и земельными участками, находящимися в муниципальной собственности»</w:t>
            </w:r>
          </w:p>
        </w:tc>
        <w:tc>
          <w:tcPr>
            <w:tcW w:w="655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44180">
              <w:rPr>
                <w:rFonts w:ascii="Times New Roman" w:hAnsi="Times New Roman"/>
                <w:i/>
              </w:rPr>
              <w:t>5820000000</w:t>
            </w:r>
          </w:p>
        </w:tc>
        <w:tc>
          <w:tcPr>
            <w:tcW w:w="282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844180" w:rsidRDefault="00475DDB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  <w:r w:rsidR="00844180" w:rsidRPr="00844180">
              <w:rPr>
                <w:rFonts w:ascii="Times New Roman" w:hAnsi="Times New Roman"/>
                <w:i/>
              </w:rPr>
              <w:t>0,0</w:t>
            </w:r>
          </w:p>
        </w:tc>
      </w:tr>
      <w:tr w:rsidR="00844180" w:rsidRPr="00844180" w:rsidTr="00033ABA">
        <w:trPr>
          <w:trHeight w:val="340"/>
        </w:trPr>
        <w:tc>
          <w:tcPr>
            <w:tcW w:w="3596" w:type="pct"/>
            <w:vAlign w:val="center"/>
          </w:tcPr>
          <w:p w:rsidR="00844180" w:rsidRPr="00844180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844180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180">
              <w:rPr>
                <w:rFonts w:ascii="Times New Roman" w:hAnsi="Times New Roman"/>
              </w:rPr>
              <w:t>5820010030</w:t>
            </w:r>
          </w:p>
        </w:tc>
        <w:tc>
          <w:tcPr>
            <w:tcW w:w="282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844180" w:rsidRDefault="00475DDB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44180" w:rsidRPr="00844180">
              <w:rPr>
                <w:rFonts w:ascii="Times New Roman" w:hAnsi="Times New Roman"/>
              </w:rPr>
              <w:t>0,0</w:t>
            </w:r>
          </w:p>
        </w:tc>
      </w:tr>
      <w:tr w:rsidR="00844180" w:rsidRPr="00844180" w:rsidTr="00033ABA">
        <w:trPr>
          <w:trHeight w:val="340"/>
        </w:trPr>
        <w:tc>
          <w:tcPr>
            <w:tcW w:w="3596" w:type="pct"/>
            <w:vAlign w:val="center"/>
          </w:tcPr>
          <w:p w:rsidR="00844180" w:rsidRPr="00844180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84418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180">
              <w:rPr>
                <w:rFonts w:ascii="Times New Roman" w:hAnsi="Times New Roman"/>
              </w:rPr>
              <w:t>5820010030</w:t>
            </w:r>
          </w:p>
        </w:tc>
        <w:tc>
          <w:tcPr>
            <w:tcW w:w="282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180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844180" w:rsidRDefault="00475DDB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44180" w:rsidRPr="00844180">
              <w:rPr>
                <w:rFonts w:ascii="Times New Roman" w:hAnsi="Times New Roman"/>
              </w:rPr>
              <w:t>0,0</w:t>
            </w:r>
          </w:p>
        </w:tc>
      </w:tr>
      <w:tr w:rsidR="00844180" w:rsidRPr="00844180" w:rsidTr="00033ABA">
        <w:trPr>
          <w:trHeight w:val="340"/>
        </w:trPr>
        <w:tc>
          <w:tcPr>
            <w:tcW w:w="3596" w:type="pct"/>
            <w:vAlign w:val="center"/>
          </w:tcPr>
          <w:p w:rsidR="00844180" w:rsidRPr="00844180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44180">
              <w:rPr>
                <w:rFonts w:ascii="Times New Roman" w:hAnsi="Times New Roman"/>
                <w:i/>
              </w:rPr>
              <w:t xml:space="preserve">Муниципальная программа «Энергосбережение  и повышение энергетической эффективности на территории Шевченковского сельского поселения Крыловского района» </w:t>
            </w:r>
          </w:p>
        </w:tc>
        <w:tc>
          <w:tcPr>
            <w:tcW w:w="655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44180">
              <w:rPr>
                <w:rFonts w:ascii="Times New Roman" w:hAnsi="Times New Roman"/>
                <w:i/>
              </w:rPr>
              <w:t>5850000000</w:t>
            </w:r>
          </w:p>
        </w:tc>
        <w:tc>
          <w:tcPr>
            <w:tcW w:w="282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844180">
              <w:rPr>
                <w:rFonts w:ascii="Times New Roman" w:hAnsi="Times New Roman"/>
                <w:i/>
              </w:rPr>
              <w:t>300,0</w:t>
            </w:r>
          </w:p>
        </w:tc>
      </w:tr>
      <w:tr w:rsidR="00844180" w:rsidRPr="00844180" w:rsidTr="00033ABA">
        <w:trPr>
          <w:trHeight w:val="340"/>
        </w:trPr>
        <w:tc>
          <w:tcPr>
            <w:tcW w:w="3596" w:type="pct"/>
            <w:vAlign w:val="center"/>
          </w:tcPr>
          <w:p w:rsidR="00844180" w:rsidRPr="00844180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844180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180">
              <w:rPr>
                <w:rFonts w:ascii="Times New Roman" w:hAnsi="Times New Roman"/>
              </w:rPr>
              <w:t>5850010030</w:t>
            </w:r>
          </w:p>
        </w:tc>
        <w:tc>
          <w:tcPr>
            <w:tcW w:w="282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4180">
              <w:rPr>
                <w:rFonts w:ascii="Times New Roman" w:hAnsi="Times New Roman"/>
              </w:rPr>
              <w:t>300,0</w:t>
            </w:r>
          </w:p>
        </w:tc>
      </w:tr>
      <w:tr w:rsidR="00844180" w:rsidRPr="00844180" w:rsidTr="00033ABA">
        <w:trPr>
          <w:trHeight w:val="340"/>
        </w:trPr>
        <w:tc>
          <w:tcPr>
            <w:tcW w:w="3596" w:type="pct"/>
            <w:vAlign w:val="center"/>
          </w:tcPr>
          <w:p w:rsidR="00844180" w:rsidRPr="00844180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84418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180">
              <w:rPr>
                <w:rFonts w:ascii="Times New Roman" w:hAnsi="Times New Roman"/>
              </w:rPr>
              <w:t>5850010030</w:t>
            </w:r>
          </w:p>
        </w:tc>
        <w:tc>
          <w:tcPr>
            <w:tcW w:w="282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180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4180">
              <w:rPr>
                <w:rFonts w:ascii="Times New Roman" w:hAnsi="Times New Roman"/>
              </w:rPr>
              <w:t>300,0</w:t>
            </w:r>
          </w:p>
        </w:tc>
      </w:tr>
      <w:tr w:rsidR="00844180" w:rsidRPr="00844180" w:rsidTr="00033ABA">
        <w:trPr>
          <w:trHeight w:val="340"/>
        </w:trPr>
        <w:tc>
          <w:tcPr>
            <w:tcW w:w="3596" w:type="pct"/>
            <w:vAlign w:val="center"/>
          </w:tcPr>
          <w:p w:rsidR="00844180" w:rsidRPr="00844180" w:rsidRDefault="00844180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4180">
              <w:rPr>
                <w:rFonts w:ascii="Times New Roman" w:hAnsi="Times New Roman"/>
                <w:b/>
              </w:rPr>
              <w:t>Поддержка коммунального хозяйства</w:t>
            </w:r>
          </w:p>
        </w:tc>
        <w:tc>
          <w:tcPr>
            <w:tcW w:w="655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44180">
              <w:rPr>
                <w:rFonts w:ascii="Times New Roman" w:hAnsi="Times New Roman"/>
                <w:b/>
                <w:iCs/>
              </w:rPr>
              <w:t>6000000000</w:t>
            </w:r>
          </w:p>
        </w:tc>
        <w:tc>
          <w:tcPr>
            <w:tcW w:w="282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</w:rPr>
            </w:pPr>
            <w:r w:rsidRPr="00844180">
              <w:rPr>
                <w:rFonts w:ascii="Times New Roman" w:hAnsi="Times New Roman"/>
                <w:b/>
                <w:iCs/>
              </w:rPr>
              <w:t>570,0</w:t>
            </w:r>
          </w:p>
        </w:tc>
      </w:tr>
      <w:tr w:rsidR="00844180" w:rsidRPr="00844180" w:rsidTr="00033ABA">
        <w:trPr>
          <w:trHeight w:val="340"/>
        </w:trPr>
        <w:tc>
          <w:tcPr>
            <w:tcW w:w="3596" w:type="pct"/>
            <w:vAlign w:val="center"/>
          </w:tcPr>
          <w:p w:rsidR="00844180" w:rsidRPr="00844180" w:rsidRDefault="00844180" w:rsidP="00033ABA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i/>
                <w:color w:val="auto"/>
              </w:rPr>
            </w:pPr>
            <w:r w:rsidRPr="00844180">
              <w:rPr>
                <w:rStyle w:val="ac"/>
                <w:rFonts w:ascii="Times New Roman" w:hAnsi="Times New Roman"/>
                <w:b w:val="0"/>
                <w:bCs/>
                <w:i/>
                <w:color w:val="auto"/>
              </w:rPr>
              <w:t>Муниципальная программа «Развитие водоснабжения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844180">
              <w:rPr>
                <w:rFonts w:ascii="Times New Roman" w:hAnsi="Times New Roman"/>
                <w:bCs/>
                <w:i/>
              </w:rPr>
              <w:t>6070000000</w:t>
            </w:r>
          </w:p>
        </w:tc>
        <w:tc>
          <w:tcPr>
            <w:tcW w:w="282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</w:rPr>
            </w:pPr>
            <w:r w:rsidRPr="00844180">
              <w:rPr>
                <w:rFonts w:ascii="Times New Roman" w:hAnsi="Times New Roman"/>
                <w:bCs/>
                <w:i/>
              </w:rPr>
              <w:t>570,0</w:t>
            </w:r>
          </w:p>
        </w:tc>
      </w:tr>
      <w:tr w:rsidR="00844180" w:rsidRPr="00844180" w:rsidTr="00033ABA">
        <w:trPr>
          <w:trHeight w:val="340"/>
        </w:trPr>
        <w:tc>
          <w:tcPr>
            <w:tcW w:w="3596" w:type="pct"/>
            <w:vAlign w:val="center"/>
          </w:tcPr>
          <w:p w:rsidR="00844180" w:rsidRPr="00844180" w:rsidRDefault="00844180" w:rsidP="00033ABA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844180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44180">
              <w:rPr>
                <w:rFonts w:ascii="Times New Roman" w:hAnsi="Times New Roman"/>
                <w:bCs/>
              </w:rPr>
              <w:t>6070010030</w:t>
            </w:r>
          </w:p>
        </w:tc>
        <w:tc>
          <w:tcPr>
            <w:tcW w:w="282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44180">
              <w:rPr>
                <w:rFonts w:ascii="Times New Roman" w:hAnsi="Times New Roman"/>
                <w:bCs/>
              </w:rPr>
              <w:t>570,0</w:t>
            </w:r>
          </w:p>
        </w:tc>
      </w:tr>
      <w:tr w:rsidR="00844180" w:rsidRPr="00844180" w:rsidTr="00033ABA">
        <w:trPr>
          <w:trHeight w:val="340"/>
        </w:trPr>
        <w:tc>
          <w:tcPr>
            <w:tcW w:w="3596" w:type="pct"/>
            <w:vAlign w:val="center"/>
          </w:tcPr>
          <w:p w:rsidR="00844180" w:rsidRPr="00844180" w:rsidRDefault="00844180" w:rsidP="00033ABA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84418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44180">
              <w:rPr>
                <w:rFonts w:ascii="Times New Roman" w:hAnsi="Times New Roman"/>
                <w:bCs/>
              </w:rPr>
              <w:t>6070010030</w:t>
            </w:r>
          </w:p>
        </w:tc>
        <w:tc>
          <w:tcPr>
            <w:tcW w:w="282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4418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44180">
              <w:rPr>
                <w:rFonts w:ascii="Times New Roman" w:hAnsi="Times New Roman"/>
                <w:bCs/>
              </w:rPr>
              <w:t>570,0</w:t>
            </w:r>
          </w:p>
        </w:tc>
      </w:tr>
      <w:tr w:rsidR="00844180" w:rsidRPr="00844180" w:rsidTr="00033ABA">
        <w:trPr>
          <w:trHeight w:val="340"/>
        </w:trPr>
        <w:tc>
          <w:tcPr>
            <w:tcW w:w="3596" w:type="pct"/>
            <w:vAlign w:val="center"/>
          </w:tcPr>
          <w:p w:rsidR="00844180" w:rsidRPr="00844180" w:rsidRDefault="00844180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4180">
              <w:rPr>
                <w:rFonts w:ascii="Times New Roman" w:hAnsi="Times New Roman"/>
                <w:b/>
              </w:rPr>
              <w:t>Мероприятия в области благоустройства</w:t>
            </w:r>
          </w:p>
        </w:tc>
        <w:tc>
          <w:tcPr>
            <w:tcW w:w="655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4180">
              <w:rPr>
                <w:rFonts w:ascii="Times New Roman" w:hAnsi="Times New Roman"/>
                <w:b/>
                <w:bCs/>
              </w:rPr>
              <w:t>6100000000</w:t>
            </w:r>
          </w:p>
        </w:tc>
        <w:tc>
          <w:tcPr>
            <w:tcW w:w="282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844180" w:rsidRDefault="00844180" w:rsidP="0084418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44180">
              <w:rPr>
                <w:rFonts w:ascii="Times New Roman" w:hAnsi="Times New Roman"/>
                <w:b/>
              </w:rPr>
              <w:t>894,0</w:t>
            </w:r>
          </w:p>
        </w:tc>
      </w:tr>
      <w:tr w:rsidR="00844180" w:rsidRPr="00844180" w:rsidTr="00033ABA">
        <w:trPr>
          <w:trHeight w:val="340"/>
        </w:trPr>
        <w:tc>
          <w:tcPr>
            <w:tcW w:w="3596" w:type="pct"/>
            <w:vAlign w:val="center"/>
          </w:tcPr>
          <w:p w:rsidR="00844180" w:rsidRPr="00844180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44180">
              <w:rPr>
                <w:rFonts w:ascii="Times New Roman" w:hAnsi="Times New Roman"/>
                <w:i/>
              </w:rPr>
              <w:t>Муниципальная программа  «Благоустройство села Шевченковского»</w:t>
            </w:r>
          </w:p>
        </w:tc>
        <w:tc>
          <w:tcPr>
            <w:tcW w:w="655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44180">
              <w:rPr>
                <w:rFonts w:ascii="Times New Roman" w:hAnsi="Times New Roman"/>
                <w:i/>
              </w:rPr>
              <w:t>6140000000</w:t>
            </w:r>
          </w:p>
        </w:tc>
        <w:tc>
          <w:tcPr>
            <w:tcW w:w="282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844180" w:rsidRDefault="00844180" w:rsidP="00844180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844180">
              <w:rPr>
                <w:rFonts w:ascii="Times New Roman" w:hAnsi="Times New Roman"/>
                <w:i/>
              </w:rPr>
              <w:t>894,0</w:t>
            </w:r>
          </w:p>
        </w:tc>
      </w:tr>
      <w:tr w:rsidR="00844180" w:rsidRPr="00844180" w:rsidTr="00033ABA">
        <w:trPr>
          <w:trHeight w:val="340"/>
        </w:trPr>
        <w:tc>
          <w:tcPr>
            <w:tcW w:w="3596" w:type="pct"/>
            <w:vAlign w:val="center"/>
          </w:tcPr>
          <w:p w:rsidR="00844180" w:rsidRPr="00844180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844180">
              <w:rPr>
                <w:rFonts w:ascii="Times New Roman" w:hAnsi="Times New Roman"/>
              </w:rPr>
              <w:t>Реализация мероприятий целевой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180">
              <w:rPr>
                <w:rFonts w:ascii="Times New Roman" w:hAnsi="Times New Roman"/>
              </w:rPr>
              <w:t>6140010030</w:t>
            </w:r>
          </w:p>
        </w:tc>
        <w:tc>
          <w:tcPr>
            <w:tcW w:w="282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844180" w:rsidRDefault="00844180" w:rsidP="00844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4180">
              <w:rPr>
                <w:rFonts w:ascii="Times New Roman" w:hAnsi="Times New Roman"/>
              </w:rPr>
              <w:t>894,0</w:t>
            </w:r>
          </w:p>
        </w:tc>
      </w:tr>
      <w:tr w:rsidR="00844180" w:rsidRPr="00844180" w:rsidTr="00033ABA">
        <w:trPr>
          <w:trHeight w:val="340"/>
        </w:trPr>
        <w:tc>
          <w:tcPr>
            <w:tcW w:w="3596" w:type="pct"/>
            <w:vAlign w:val="center"/>
          </w:tcPr>
          <w:p w:rsidR="00844180" w:rsidRPr="00844180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84418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180">
              <w:rPr>
                <w:rFonts w:ascii="Times New Roman" w:hAnsi="Times New Roman"/>
              </w:rPr>
              <w:t>6140010030</w:t>
            </w:r>
          </w:p>
        </w:tc>
        <w:tc>
          <w:tcPr>
            <w:tcW w:w="282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180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4180">
              <w:rPr>
                <w:rFonts w:ascii="Times New Roman" w:hAnsi="Times New Roman"/>
              </w:rPr>
              <w:t>894,0</w:t>
            </w:r>
          </w:p>
        </w:tc>
      </w:tr>
      <w:tr w:rsidR="00844180" w:rsidRPr="00844180" w:rsidTr="00033ABA">
        <w:trPr>
          <w:trHeight w:val="340"/>
        </w:trPr>
        <w:tc>
          <w:tcPr>
            <w:tcW w:w="3596" w:type="pct"/>
            <w:vAlign w:val="center"/>
          </w:tcPr>
          <w:p w:rsidR="00844180" w:rsidRPr="00844180" w:rsidRDefault="00844180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4180">
              <w:rPr>
                <w:rFonts w:ascii="Times New Roman" w:hAnsi="Times New Roman"/>
                <w:b/>
              </w:rPr>
              <w:t>Развитие образования</w:t>
            </w:r>
          </w:p>
        </w:tc>
        <w:tc>
          <w:tcPr>
            <w:tcW w:w="655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180">
              <w:rPr>
                <w:rFonts w:ascii="Times New Roman" w:hAnsi="Times New Roman"/>
                <w:b/>
              </w:rPr>
              <w:t>6300000000</w:t>
            </w:r>
          </w:p>
        </w:tc>
        <w:tc>
          <w:tcPr>
            <w:tcW w:w="282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44180">
              <w:rPr>
                <w:rFonts w:ascii="Times New Roman" w:hAnsi="Times New Roman"/>
                <w:b/>
              </w:rPr>
              <w:t>25,0</w:t>
            </w:r>
          </w:p>
        </w:tc>
      </w:tr>
      <w:tr w:rsidR="00844180" w:rsidRPr="00844180" w:rsidTr="00033ABA">
        <w:trPr>
          <w:trHeight w:val="340"/>
        </w:trPr>
        <w:tc>
          <w:tcPr>
            <w:tcW w:w="3596" w:type="pct"/>
            <w:vAlign w:val="center"/>
          </w:tcPr>
          <w:p w:rsidR="00844180" w:rsidRPr="00844180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44180">
              <w:rPr>
                <w:rFonts w:ascii="Times New Roman" w:hAnsi="Times New Roman"/>
                <w:i/>
              </w:rPr>
              <w:t>Муниципальная программа «Молодежь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44180">
              <w:rPr>
                <w:rFonts w:ascii="Times New Roman" w:hAnsi="Times New Roman"/>
                <w:i/>
              </w:rPr>
              <w:t>6380000000</w:t>
            </w:r>
          </w:p>
        </w:tc>
        <w:tc>
          <w:tcPr>
            <w:tcW w:w="282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844180">
              <w:rPr>
                <w:rFonts w:ascii="Times New Roman" w:hAnsi="Times New Roman"/>
                <w:i/>
              </w:rPr>
              <w:t>25,0</w:t>
            </w:r>
          </w:p>
        </w:tc>
      </w:tr>
      <w:tr w:rsidR="00844180" w:rsidRPr="00B2469A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2469A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6380010030</w:t>
            </w:r>
          </w:p>
        </w:tc>
        <w:tc>
          <w:tcPr>
            <w:tcW w:w="282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25,0</w:t>
            </w:r>
          </w:p>
        </w:tc>
      </w:tr>
      <w:tr w:rsidR="00844180" w:rsidRPr="00B2469A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2469A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6380010030</w:t>
            </w:r>
          </w:p>
        </w:tc>
        <w:tc>
          <w:tcPr>
            <w:tcW w:w="282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25,0</w:t>
            </w:r>
          </w:p>
        </w:tc>
      </w:tr>
      <w:tr w:rsidR="00844180" w:rsidRPr="00B2469A" w:rsidTr="00033ABA">
        <w:trPr>
          <w:trHeight w:val="340"/>
        </w:trPr>
        <w:tc>
          <w:tcPr>
            <w:tcW w:w="3596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469A">
              <w:rPr>
                <w:rFonts w:ascii="Times New Roman" w:hAnsi="Times New Roman"/>
                <w:b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655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B2469A">
              <w:rPr>
                <w:rFonts w:ascii="Times New Roman" w:hAnsi="Times New Roman"/>
                <w:b/>
                <w:iCs/>
              </w:rPr>
              <w:t>6400000000</w:t>
            </w:r>
          </w:p>
        </w:tc>
        <w:tc>
          <w:tcPr>
            <w:tcW w:w="282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B2469A" w:rsidRDefault="00B2469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2469A">
              <w:rPr>
                <w:rFonts w:ascii="Times New Roman" w:hAnsi="Times New Roman"/>
                <w:b/>
              </w:rPr>
              <w:t>1 860,8</w:t>
            </w:r>
          </w:p>
        </w:tc>
      </w:tr>
      <w:tr w:rsidR="00844180" w:rsidRPr="00B2469A" w:rsidTr="00033ABA">
        <w:trPr>
          <w:trHeight w:val="340"/>
        </w:trPr>
        <w:tc>
          <w:tcPr>
            <w:tcW w:w="3596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2469A">
              <w:rPr>
                <w:rFonts w:ascii="Times New Roman" w:hAnsi="Times New Roman"/>
                <w:i/>
              </w:rPr>
              <w:t>Клубы</w:t>
            </w:r>
          </w:p>
        </w:tc>
        <w:tc>
          <w:tcPr>
            <w:tcW w:w="655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B2469A">
              <w:rPr>
                <w:rFonts w:ascii="Times New Roman" w:hAnsi="Times New Roman"/>
                <w:i/>
                <w:iCs/>
              </w:rPr>
              <w:t>6410000000</w:t>
            </w:r>
          </w:p>
        </w:tc>
        <w:tc>
          <w:tcPr>
            <w:tcW w:w="282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B2469A" w:rsidRDefault="00B2469A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B2469A">
              <w:rPr>
                <w:rFonts w:ascii="Times New Roman" w:hAnsi="Times New Roman"/>
                <w:i/>
              </w:rPr>
              <w:t>1 702,5</w:t>
            </w:r>
          </w:p>
        </w:tc>
      </w:tr>
      <w:tr w:rsidR="00844180" w:rsidRPr="00B2469A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2469A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5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6410000590</w:t>
            </w:r>
          </w:p>
        </w:tc>
        <w:tc>
          <w:tcPr>
            <w:tcW w:w="282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B2469A" w:rsidRDefault="00B2469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1 702,5</w:t>
            </w:r>
          </w:p>
        </w:tc>
      </w:tr>
      <w:tr w:rsidR="00844180" w:rsidRPr="00B2469A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2469A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6410000590</w:t>
            </w:r>
          </w:p>
        </w:tc>
        <w:tc>
          <w:tcPr>
            <w:tcW w:w="282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600</w:t>
            </w:r>
          </w:p>
        </w:tc>
        <w:tc>
          <w:tcPr>
            <w:tcW w:w="467" w:type="pct"/>
            <w:noWrap/>
            <w:vAlign w:val="center"/>
          </w:tcPr>
          <w:p w:rsidR="00844180" w:rsidRPr="00B2469A" w:rsidRDefault="00B2469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1 702,5</w:t>
            </w:r>
          </w:p>
        </w:tc>
      </w:tr>
      <w:tr w:rsidR="00844180" w:rsidRPr="00B2469A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2469A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2469A">
              <w:rPr>
                <w:rFonts w:ascii="Times New Roman" w:hAnsi="Times New Roman"/>
                <w:i/>
              </w:rPr>
              <w:t>Муниципальная программа «Кадровое обеспечение муниципальных учреждений культуры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2469A">
              <w:rPr>
                <w:rFonts w:ascii="Times New Roman" w:hAnsi="Times New Roman"/>
                <w:i/>
              </w:rPr>
              <w:t>6440000000</w:t>
            </w:r>
          </w:p>
        </w:tc>
        <w:tc>
          <w:tcPr>
            <w:tcW w:w="282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B2469A">
              <w:rPr>
                <w:rFonts w:ascii="Times New Roman" w:hAnsi="Times New Roman"/>
                <w:i/>
              </w:rPr>
              <w:t>23,8</w:t>
            </w:r>
          </w:p>
        </w:tc>
      </w:tr>
      <w:tr w:rsidR="00844180" w:rsidRPr="00B2469A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2469A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6440010030</w:t>
            </w:r>
          </w:p>
        </w:tc>
        <w:tc>
          <w:tcPr>
            <w:tcW w:w="282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23,8</w:t>
            </w:r>
          </w:p>
        </w:tc>
      </w:tr>
      <w:tr w:rsidR="00844180" w:rsidRPr="00B2469A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2469A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6440010030</w:t>
            </w:r>
          </w:p>
        </w:tc>
        <w:tc>
          <w:tcPr>
            <w:tcW w:w="282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600</w:t>
            </w:r>
          </w:p>
        </w:tc>
        <w:tc>
          <w:tcPr>
            <w:tcW w:w="467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23,8</w:t>
            </w:r>
          </w:p>
        </w:tc>
      </w:tr>
      <w:tr w:rsidR="00844180" w:rsidRPr="00B2469A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2469A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2469A">
              <w:rPr>
                <w:rFonts w:ascii="Times New Roman" w:hAnsi="Times New Roman"/>
                <w:i/>
              </w:rPr>
              <w:t>Муниципальная программа «Развитие культуры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2469A">
              <w:rPr>
                <w:rFonts w:ascii="Times New Roman" w:hAnsi="Times New Roman"/>
                <w:i/>
              </w:rPr>
              <w:t>6450000000</w:t>
            </w:r>
          </w:p>
        </w:tc>
        <w:tc>
          <w:tcPr>
            <w:tcW w:w="282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B2469A" w:rsidRDefault="00844180" w:rsidP="00B2469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B2469A">
              <w:rPr>
                <w:rFonts w:ascii="Times New Roman" w:hAnsi="Times New Roman"/>
                <w:i/>
              </w:rPr>
              <w:t>13</w:t>
            </w:r>
            <w:r w:rsidR="00B2469A" w:rsidRPr="00B2469A">
              <w:rPr>
                <w:rFonts w:ascii="Times New Roman" w:hAnsi="Times New Roman"/>
                <w:i/>
              </w:rPr>
              <w:t>4</w:t>
            </w:r>
            <w:r w:rsidRPr="00B2469A">
              <w:rPr>
                <w:rFonts w:ascii="Times New Roman" w:hAnsi="Times New Roman"/>
                <w:i/>
              </w:rPr>
              <w:t>,</w:t>
            </w:r>
            <w:r w:rsidR="00B2469A" w:rsidRPr="00B2469A">
              <w:rPr>
                <w:rFonts w:ascii="Times New Roman" w:hAnsi="Times New Roman"/>
                <w:i/>
              </w:rPr>
              <w:t>5</w:t>
            </w:r>
          </w:p>
        </w:tc>
      </w:tr>
      <w:tr w:rsidR="00844180" w:rsidRPr="00B2469A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2469A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6450010030</w:t>
            </w:r>
          </w:p>
        </w:tc>
        <w:tc>
          <w:tcPr>
            <w:tcW w:w="282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B2469A" w:rsidRDefault="00844180" w:rsidP="00B2469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13</w:t>
            </w:r>
            <w:r w:rsidR="00B2469A" w:rsidRPr="00B2469A">
              <w:rPr>
                <w:rFonts w:ascii="Times New Roman" w:hAnsi="Times New Roman"/>
              </w:rPr>
              <w:t>4</w:t>
            </w:r>
            <w:r w:rsidRPr="00B2469A">
              <w:rPr>
                <w:rFonts w:ascii="Times New Roman" w:hAnsi="Times New Roman"/>
              </w:rPr>
              <w:t>,</w:t>
            </w:r>
            <w:r w:rsidR="00B2469A" w:rsidRPr="00B2469A">
              <w:rPr>
                <w:rFonts w:ascii="Times New Roman" w:hAnsi="Times New Roman"/>
              </w:rPr>
              <w:t>5</w:t>
            </w:r>
          </w:p>
        </w:tc>
      </w:tr>
      <w:tr w:rsidR="00844180" w:rsidRPr="00B2469A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2469A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6450010030</w:t>
            </w:r>
          </w:p>
        </w:tc>
        <w:tc>
          <w:tcPr>
            <w:tcW w:w="282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600</w:t>
            </w:r>
          </w:p>
        </w:tc>
        <w:tc>
          <w:tcPr>
            <w:tcW w:w="467" w:type="pct"/>
            <w:noWrap/>
            <w:vAlign w:val="center"/>
          </w:tcPr>
          <w:p w:rsidR="00844180" w:rsidRPr="00B2469A" w:rsidRDefault="00844180" w:rsidP="00B2469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13</w:t>
            </w:r>
            <w:r w:rsidR="00B2469A" w:rsidRPr="00B2469A">
              <w:rPr>
                <w:rFonts w:ascii="Times New Roman" w:hAnsi="Times New Roman"/>
              </w:rPr>
              <w:t>4</w:t>
            </w:r>
            <w:r w:rsidRPr="00B2469A">
              <w:rPr>
                <w:rFonts w:ascii="Times New Roman" w:hAnsi="Times New Roman"/>
              </w:rPr>
              <w:t>,</w:t>
            </w:r>
            <w:r w:rsidR="00B2469A" w:rsidRPr="00B2469A">
              <w:rPr>
                <w:rFonts w:ascii="Times New Roman" w:hAnsi="Times New Roman"/>
              </w:rPr>
              <w:t>5</w:t>
            </w:r>
          </w:p>
        </w:tc>
      </w:tr>
      <w:tr w:rsidR="00844180" w:rsidRPr="00B2469A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2469A" w:rsidRDefault="00844180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469A">
              <w:rPr>
                <w:rFonts w:ascii="Times New Roman" w:hAnsi="Times New Roman"/>
                <w:b/>
              </w:rPr>
              <w:t>Социальное обеспечение и иные выплаты гражданам</w:t>
            </w:r>
          </w:p>
        </w:tc>
        <w:tc>
          <w:tcPr>
            <w:tcW w:w="655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2469A">
              <w:rPr>
                <w:rFonts w:ascii="Times New Roman" w:hAnsi="Times New Roman"/>
                <w:b/>
                <w:bCs/>
              </w:rPr>
              <w:t>6600000000</w:t>
            </w:r>
          </w:p>
        </w:tc>
        <w:tc>
          <w:tcPr>
            <w:tcW w:w="282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B2469A" w:rsidRDefault="00B2469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2469A">
              <w:rPr>
                <w:rFonts w:ascii="Times New Roman" w:hAnsi="Times New Roman"/>
                <w:b/>
              </w:rPr>
              <w:t>45,0</w:t>
            </w:r>
          </w:p>
        </w:tc>
      </w:tr>
      <w:tr w:rsidR="00844180" w:rsidRPr="00B2469A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2469A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2469A">
              <w:rPr>
                <w:rFonts w:ascii="Times New Roman" w:hAnsi="Times New Roman"/>
                <w:i/>
              </w:rPr>
              <w:t>Муниципальная программа «Поддержка общественных объединений инвалидов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2469A">
              <w:rPr>
                <w:rFonts w:ascii="Times New Roman" w:hAnsi="Times New Roman"/>
                <w:i/>
              </w:rPr>
              <w:t>6630000000</w:t>
            </w:r>
          </w:p>
        </w:tc>
        <w:tc>
          <w:tcPr>
            <w:tcW w:w="282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B2469A" w:rsidRDefault="00B2469A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B2469A">
              <w:rPr>
                <w:rFonts w:ascii="Times New Roman" w:hAnsi="Times New Roman"/>
                <w:i/>
              </w:rPr>
              <w:t>10</w:t>
            </w:r>
            <w:r w:rsidR="00844180" w:rsidRPr="00B2469A">
              <w:rPr>
                <w:rFonts w:ascii="Times New Roman" w:hAnsi="Times New Roman"/>
                <w:i/>
              </w:rPr>
              <w:t>,0</w:t>
            </w:r>
          </w:p>
        </w:tc>
      </w:tr>
      <w:tr w:rsidR="00844180" w:rsidRPr="00B2469A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2469A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6630010030</w:t>
            </w:r>
          </w:p>
        </w:tc>
        <w:tc>
          <w:tcPr>
            <w:tcW w:w="282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B2469A" w:rsidRDefault="00B2469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10</w:t>
            </w:r>
            <w:r w:rsidR="00844180" w:rsidRPr="00B2469A">
              <w:rPr>
                <w:rFonts w:ascii="Times New Roman" w:hAnsi="Times New Roman"/>
              </w:rPr>
              <w:t>,0</w:t>
            </w:r>
          </w:p>
        </w:tc>
      </w:tr>
      <w:tr w:rsidR="00844180" w:rsidRPr="00B2469A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2469A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6630010030</w:t>
            </w:r>
          </w:p>
        </w:tc>
        <w:tc>
          <w:tcPr>
            <w:tcW w:w="282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B2469A" w:rsidRDefault="00B2469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10</w:t>
            </w:r>
            <w:r w:rsidR="00844180" w:rsidRPr="00B2469A">
              <w:rPr>
                <w:rFonts w:ascii="Times New Roman" w:hAnsi="Times New Roman"/>
              </w:rPr>
              <w:t>,0</w:t>
            </w:r>
          </w:p>
        </w:tc>
      </w:tr>
      <w:tr w:rsidR="00844180" w:rsidRPr="00B2469A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2469A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2469A">
              <w:rPr>
                <w:rFonts w:ascii="Times New Roman" w:hAnsi="Times New Roman"/>
                <w:i/>
              </w:rPr>
              <w:t>Муниципальная программа  «Поддержка Совета ветеранов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2469A">
              <w:rPr>
                <w:rFonts w:ascii="Times New Roman" w:hAnsi="Times New Roman"/>
                <w:i/>
              </w:rPr>
              <w:t>6640000000</w:t>
            </w:r>
          </w:p>
        </w:tc>
        <w:tc>
          <w:tcPr>
            <w:tcW w:w="282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B2469A" w:rsidRDefault="00B2469A" w:rsidP="00B2469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B2469A">
              <w:rPr>
                <w:rFonts w:ascii="Times New Roman" w:hAnsi="Times New Roman"/>
                <w:i/>
              </w:rPr>
              <w:t>35</w:t>
            </w:r>
            <w:r w:rsidR="00844180" w:rsidRPr="00B2469A">
              <w:rPr>
                <w:rFonts w:ascii="Times New Roman" w:hAnsi="Times New Roman"/>
                <w:i/>
              </w:rPr>
              <w:t>,</w:t>
            </w:r>
            <w:r w:rsidRPr="00B2469A">
              <w:rPr>
                <w:rFonts w:ascii="Times New Roman" w:hAnsi="Times New Roman"/>
                <w:i/>
              </w:rPr>
              <w:t>0</w:t>
            </w:r>
          </w:p>
        </w:tc>
      </w:tr>
      <w:tr w:rsidR="00844180" w:rsidRPr="00B2469A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2469A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6640010030</w:t>
            </w:r>
          </w:p>
        </w:tc>
        <w:tc>
          <w:tcPr>
            <w:tcW w:w="282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B2469A" w:rsidRDefault="00B2469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35,0</w:t>
            </w:r>
          </w:p>
        </w:tc>
      </w:tr>
      <w:tr w:rsidR="00844180" w:rsidRPr="00B2469A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2469A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6640010030</w:t>
            </w:r>
          </w:p>
        </w:tc>
        <w:tc>
          <w:tcPr>
            <w:tcW w:w="282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B2469A" w:rsidRDefault="00B2469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29,0</w:t>
            </w:r>
          </w:p>
        </w:tc>
      </w:tr>
      <w:tr w:rsidR="00844180" w:rsidRPr="00B2469A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2469A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655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6640010030</w:t>
            </w:r>
          </w:p>
        </w:tc>
        <w:tc>
          <w:tcPr>
            <w:tcW w:w="282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300</w:t>
            </w:r>
          </w:p>
        </w:tc>
        <w:tc>
          <w:tcPr>
            <w:tcW w:w="467" w:type="pct"/>
            <w:noWrap/>
            <w:vAlign w:val="center"/>
          </w:tcPr>
          <w:p w:rsidR="00844180" w:rsidRPr="00B2469A" w:rsidRDefault="00844180" w:rsidP="00B2469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6</w:t>
            </w:r>
            <w:r w:rsidR="00B2469A" w:rsidRPr="00B2469A">
              <w:rPr>
                <w:rFonts w:ascii="Times New Roman" w:hAnsi="Times New Roman"/>
              </w:rPr>
              <w:t>,0</w:t>
            </w:r>
          </w:p>
        </w:tc>
      </w:tr>
      <w:tr w:rsidR="00844180" w:rsidRPr="00B2469A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2469A" w:rsidRDefault="00844180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469A">
              <w:rPr>
                <w:rFonts w:ascii="Times New Roman" w:hAnsi="Times New Roman"/>
                <w:b/>
              </w:rPr>
              <w:t>Физкультурно-оздоровительная работа и спортивные мероприятия</w:t>
            </w:r>
          </w:p>
        </w:tc>
        <w:tc>
          <w:tcPr>
            <w:tcW w:w="655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469A">
              <w:rPr>
                <w:rFonts w:ascii="Times New Roman" w:hAnsi="Times New Roman"/>
                <w:b/>
              </w:rPr>
              <w:t>6700000000</w:t>
            </w:r>
          </w:p>
        </w:tc>
        <w:tc>
          <w:tcPr>
            <w:tcW w:w="282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B2469A" w:rsidRDefault="00B2469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2469A">
              <w:rPr>
                <w:rFonts w:ascii="Times New Roman" w:hAnsi="Times New Roman"/>
                <w:b/>
              </w:rPr>
              <w:t>30,0</w:t>
            </w:r>
          </w:p>
        </w:tc>
      </w:tr>
      <w:tr w:rsidR="00844180" w:rsidRPr="00B2469A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2469A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2469A">
              <w:rPr>
                <w:rFonts w:ascii="Times New Roman" w:hAnsi="Times New Roman"/>
                <w:i/>
              </w:rPr>
              <w:t>Муниципальная программа «Развитие физической культуры и массового спорта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2469A">
              <w:rPr>
                <w:rFonts w:ascii="Times New Roman" w:hAnsi="Times New Roman"/>
                <w:i/>
              </w:rPr>
              <w:t>6710000000</w:t>
            </w:r>
          </w:p>
        </w:tc>
        <w:tc>
          <w:tcPr>
            <w:tcW w:w="282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B2469A" w:rsidRDefault="00B2469A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B2469A">
              <w:rPr>
                <w:rFonts w:ascii="Times New Roman" w:hAnsi="Times New Roman"/>
                <w:i/>
              </w:rPr>
              <w:t>30,0</w:t>
            </w:r>
          </w:p>
        </w:tc>
      </w:tr>
      <w:tr w:rsidR="00844180" w:rsidRPr="00B2469A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2469A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6710010030</w:t>
            </w:r>
          </w:p>
        </w:tc>
        <w:tc>
          <w:tcPr>
            <w:tcW w:w="282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B2469A" w:rsidRDefault="00B2469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30,0</w:t>
            </w:r>
          </w:p>
        </w:tc>
      </w:tr>
      <w:tr w:rsidR="00844180" w:rsidRPr="00B2469A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2469A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6710010030</w:t>
            </w:r>
          </w:p>
        </w:tc>
        <w:tc>
          <w:tcPr>
            <w:tcW w:w="282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B2469A" w:rsidRDefault="00B2469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30,0</w:t>
            </w:r>
          </w:p>
        </w:tc>
      </w:tr>
      <w:tr w:rsidR="00844180" w:rsidRPr="00B2469A" w:rsidTr="00033ABA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4180" w:rsidRPr="00B2469A" w:rsidRDefault="00844180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469A">
              <w:rPr>
                <w:rFonts w:ascii="Times New Roman" w:hAnsi="Times New Roman"/>
                <w:b/>
              </w:rPr>
              <w:t>Обеспечение деятельности контрольно-счетной палаты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469A">
              <w:rPr>
                <w:rFonts w:ascii="Times New Roman" w:hAnsi="Times New Roman"/>
                <w:b/>
              </w:rPr>
              <w:t>7000000000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2469A">
              <w:rPr>
                <w:rFonts w:ascii="Times New Roman" w:hAnsi="Times New Roman"/>
                <w:b/>
              </w:rPr>
              <w:t>24,7</w:t>
            </w:r>
          </w:p>
        </w:tc>
      </w:tr>
      <w:tr w:rsidR="00844180" w:rsidRPr="00B2469A" w:rsidTr="00033ABA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4180" w:rsidRPr="00B2469A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2469A">
              <w:rPr>
                <w:rFonts w:ascii="Times New Roman" w:hAnsi="Times New Roman"/>
                <w:i/>
              </w:rPr>
              <w:t>Контрольно-счетная палата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2469A">
              <w:rPr>
                <w:rFonts w:ascii="Times New Roman" w:hAnsi="Times New Roman"/>
                <w:i/>
              </w:rPr>
              <w:t>7020000000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B2469A">
              <w:rPr>
                <w:rFonts w:ascii="Times New Roman" w:hAnsi="Times New Roman"/>
                <w:i/>
              </w:rPr>
              <w:t>24,7</w:t>
            </w:r>
          </w:p>
        </w:tc>
      </w:tr>
      <w:tr w:rsidR="00844180" w:rsidRPr="00B2469A" w:rsidTr="00033ABA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4180" w:rsidRPr="00B2469A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7020000190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24,7</w:t>
            </w:r>
          </w:p>
        </w:tc>
      </w:tr>
      <w:tr w:rsidR="00844180" w:rsidRPr="00B2469A" w:rsidTr="00033ABA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4180" w:rsidRPr="00B2469A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7020000190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500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44180" w:rsidRPr="00B2469A" w:rsidRDefault="00844180" w:rsidP="00B2469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24,7</w:t>
            </w:r>
          </w:p>
        </w:tc>
      </w:tr>
    </w:tbl>
    <w:p w:rsidR="005353AB" w:rsidRPr="00B2469A" w:rsidRDefault="005353AB" w:rsidP="00A24F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7077D" w:rsidRPr="00B2469A" w:rsidRDefault="0057077D" w:rsidP="00A24F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353AB" w:rsidRPr="00B2469A" w:rsidRDefault="005353AB" w:rsidP="00A24F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24F3C" w:rsidRDefault="00A24F3C" w:rsidP="00A24F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24F3C" w:rsidRPr="00135404" w:rsidRDefault="00A24F3C" w:rsidP="00A24F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43216E" w:rsidRPr="00135404" w:rsidRDefault="0043216E" w:rsidP="0043216E">
      <w:pPr>
        <w:pageBreakBefore/>
        <w:suppressAutoHyphens/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lastRenderedPageBreak/>
        <w:t>Приложение 8</w:t>
      </w:r>
    </w:p>
    <w:p w:rsidR="0043216E" w:rsidRPr="00135404" w:rsidRDefault="0043216E" w:rsidP="0043216E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43216E" w:rsidRPr="00135404" w:rsidRDefault="0043216E" w:rsidP="0043216E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43216E" w:rsidRPr="00135404" w:rsidRDefault="0043216E" w:rsidP="0043216E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034DD2" w:rsidRPr="00135404" w:rsidRDefault="00034DD2" w:rsidP="00034DD2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 xml:space="preserve">22.12.2016 </w:t>
      </w:r>
      <w:r w:rsidRPr="00135404">
        <w:rPr>
          <w:rFonts w:ascii="Times New Roman" w:hAnsi="Times New Roman"/>
          <w:sz w:val="28"/>
          <w:szCs w:val="28"/>
          <w:lang w:eastAsia="ar-SA"/>
        </w:rPr>
        <w:t>года №</w:t>
      </w:r>
      <w:r>
        <w:rPr>
          <w:rFonts w:ascii="Times New Roman" w:hAnsi="Times New Roman"/>
          <w:sz w:val="28"/>
          <w:szCs w:val="28"/>
          <w:lang w:eastAsia="ar-SA"/>
        </w:rPr>
        <w:t xml:space="preserve"> 120</w:t>
      </w:r>
    </w:p>
    <w:p w:rsidR="009B610C" w:rsidRPr="00411960" w:rsidRDefault="009B610C" w:rsidP="009B610C">
      <w:pPr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AE4B9D" w:rsidRPr="00530F7F" w:rsidRDefault="00AE4B9D" w:rsidP="009B610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30F7F">
        <w:rPr>
          <w:rFonts w:ascii="Times New Roman" w:hAnsi="Times New Roman"/>
          <w:b/>
          <w:sz w:val="28"/>
          <w:szCs w:val="28"/>
        </w:rPr>
        <w:t>Ведомственная структура расходов</w:t>
      </w:r>
    </w:p>
    <w:p w:rsidR="00AE4B9D" w:rsidRPr="00530F7F" w:rsidRDefault="00AE4B9D" w:rsidP="008859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0F7F">
        <w:rPr>
          <w:rFonts w:ascii="Times New Roman" w:hAnsi="Times New Roman"/>
          <w:b/>
          <w:sz w:val="28"/>
          <w:szCs w:val="28"/>
        </w:rPr>
        <w:t>бюджета Шевченковского сельского поселения</w:t>
      </w:r>
    </w:p>
    <w:p w:rsidR="00AE4B9D" w:rsidRPr="00530F7F" w:rsidRDefault="00AE4B9D" w:rsidP="008859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0F7F">
        <w:rPr>
          <w:rFonts w:ascii="Times New Roman" w:hAnsi="Times New Roman"/>
          <w:b/>
          <w:sz w:val="28"/>
          <w:szCs w:val="28"/>
        </w:rPr>
        <w:t>Крыловского района на 201</w:t>
      </w:r>
      <w:r w:rsidR="00A2505B">
        <w:rPr>
          <w:rFonts w:ascii="Times New Roman" w:hAnsi="Times New Roman"/>
          <w:b/>
          <w:sz w:val="28"/>
          <w:szCs w:val="28"/>
        </w:rPr>
        <w:t>7</w:t>
      </w:r>
      <w:r w:rsidRPr="00530F7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E4B9D" w:rsidRPr="00530F7F" w:rsidRDefault="00AE4B9D" w:rsidP="008859A5">
      <w:pPr>
        <w:spacing w:after="0" w:line="240" w:lineRule="auto"/>
        <w:jc w:val="right"/>
        <w:rPr>
          <w:sz w:val="20"/>
          <w:szCs w:val="20"/>
        </w:rPr>
      </w:pPr>
      <w:r w:rsidRPr="00530F7F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5073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00"/>
        <w:gridCol w:w="4945"/>
        <w:gridCol w:w="550"/>
        <w:gridCol w:w="550"/>
        <w:gridCol w:w="552"/>
        <w:gridCol w:w="1324"/>
        <w:gridCol w:w="554"/>
        <w:gridCol w:w="918"/>
      </w:tblGrid>
      <w:tr w:rsidR="00EA617A" w:rsidRPr="006E477A" w:rsidTr="00033ABA">
        <w:trPr>
          <w:trHeight w:val="340"/>
          <w:tblHeader/>
        </w:trPr>
        <w:tc>
          <w:tcPr>
            <w:tcW w:w="253" w:type="pct"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77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499" w:type="pct"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78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Вед</w:t>
            </w:r>
          </w:p>
        </w:tc>
        <w:tc>
          <w:tcPr>
            <w:tcW w:w="278" w:type="pct"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РЗ</w:t>
            </w:r>
          </w:p>
        </w:tc>
        <w:tc>
          <w:tcPr>
            <w:tcW w:w="279" w:type="pct"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ПР</w:t>
            </w:r>
          </w:p>
        </w:tc>
        <w:tc>
          <w:tcPr>
            <w:tcW w:w="669" w:type="pct"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ЦСР</w:t>
            </w:r>
          </w:p>
        </w:tc>
        <w:tc>
          <w:tcPr>
            <w:tcW w:w="280" w:type="pct"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ВР</w:t>
            </w:r>
          </w:p>
        </w:tc>
        <w:tc>
          <w:tcPr>
            <w:tcW w:w="464" w:type="pct"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Сумма</w:t>
            </w:r>
          </w:p>
        </w:tc>
      </w:tr>
      <w:tr w:rsidR="00EA617A" w:rsidRPr="006E477A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ВСЕГО</w:t>
            </w:r>
          </w:p>
        </w:tc>
        <w:tc>
          <w:tcPr>
            <w:tcW w:w="278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E477A">
              <w:rPr>
                <w:rFonts w:ascii="Times New Roman" w:hAnsi="Times New Roman"/>
                <w:b/>
              </w:rPr>
              <w:t>7 803,3</w:t>
            </w:r>
          </w:p>
        </w:tc>
      </w:tr>
      <w:tr w:rsidR="00EA617A" w:rsidRPr="006E477A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EA617A" w:rsidRPr="006E477A" w:rsidRDefault="00EA617A" w:rsidP="00033A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E477A">
              <w:rPr>
                <w:rFonts w:ascii="Times New Roman" w:hAnsi="Times New Roman"/>
                <w:b/>
                <w:bCs/>
              </w:rPr>
              <w:t>Администрация Шевченковского сельского поселения Крыловского района</w:t>
            </w:r>
          </w:p>
        </w:tc>
        <w:tc>
          <w:tcPr>
            <w:tcW w:w="278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477A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9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E477A">
              <w:rPr>
                <w:rFonts w:ascii="Times New Roman" w:hAnsi="Times New Roman"/>
                <w:b/>
              </w:rPr>
              <w:t>7 803,3</w:t>
            </w:r>
          </w:p>
        </w:tc>
      </w:tr>
      <w:tr w:rsidR="00EA617A" w:rsidRPr="006E477A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E477A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499" w:type="pct"/>
            <w:vAlign w:val="center"/>
          </w:tcPr>
          <w:p w:rsidR="00EA617A" w:rsidRPr="006E477A" w:rsidRDefault="00EA617A" w:rsidP="00033A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E477A">
              <w:rPr>
                <w:rStyle w:val="ac"/>
                <w:rFonts w:ascii="Times New Roman" w:hAnsi="Times New Roman"/>
                <w:bCs/>
                <w:color w:val="auto"/>
              </w:rPr>
              <w:t>Общегосударственные вопросы</w:t>
            </w:r>
          </w:p>
        </w:tc>
        <w:tc>
          <w:tcPr>
            <w:tcW w:w="278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477A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477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6E477A" w:rsidRDefault="00033ABA" w:rsidP="00475D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E477A">
              <w:rPr>
                <w:rFonts w:ascii="Times New Roman" w:hAnsi="Times New Roman"/>
                <w:b/>
                <w:bCs/>
              </w:rPr>
              <w:t>3 1</w:t>
            </w:r>
            <w:r w:rsidR="00475DDB">
              <w:rPr>
                <w:rFonts w:ascii="Times New Roman" w:hAnsi="Times New Roman"/>
                <w:b/>
                <w:bCs/>
              </w:rPr>
              <w:t>8</w:t>
            </w:r>
            <w:r w:rsidRPr="006E477A">
              <w:rPr>
                <w:rFonts w:ascii="Times New Roman" w:hAnsi="Times New Roman"/>
                <w:b/>
                <w:bCs/>
              </w:rPr>
              <w:t>9,7</w:t>
            </w:r>
          </w:p>
        </w:tc>
      </w:tr>
      <w:tr w:rsidR="00EA617A" w:rsidRPr="006E477A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6E477A" w:rsidRDefault="00EA617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  <w:iCs/>
              </w:rPr>
              <w:t>495,0</w:t>
            </w:r>
          </w:p>
        </w:tc>
      </w:tr>
      <w:tr w:rsidR="00EA617A" w:rsidRPr="006E477A" w:rsidTr="00033ABA">
        <w:trPr>
          <w:trHeight w:val="340"/>
        </w:trPr>
        <w:tc>
          <w:tcPr>
            <w:tcW w:w="253" w:type="pct"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6E477A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5000000000</w:t>
            </w:r>
          </w:p>
        </w:tc>
        <w:tc>
          <w:tcPr>
            <w:tcW w:w="280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495,0</w:t>
            </w:r>
          </w:p>
        </w:tc>
      </w:tr>
      <w:tr w:rsidR="00EA617A" w:rsidRPr="006E477A" w:rsidTr="00033ABA">
        <w:trPr>
          <w:trHeight w:val="340"/>
        </w:trPr>
        <w:tc>
          <w:tcPr>
            <w:tcW w:w="253" w:type="pct"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6E477A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Высшее должностное лицо (глава муниципального образования)</w:t>
            </w:r>
          </w:p>
        </w:tc>
        <w:tc>
          <w:tcPr>
            <w:tcW w:w="278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5010000000</w:t>
            </w:r>
          </w:p>
        </w:tc>
        <w:tc>
          <w:tcPr>
            <w:tcW w:w="280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495,0</w:t>
            </w:r>
          </w:p>
        </w:tc>
      </w:tr>
      <w:tr w:rsidR="00EA617A" w:rsidRPr="006E477A" w:rsidTr="00033ABA">
        <w:trPr>
          <w:trHeight w:val="340"/>
        </w:trPr>
        <w:tc>
          <w:tcPr>
            <w:tcW w:w="253" w:type="pct"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6E477A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5010000190</w:t>
            </w:r>
          </w:p>
        </w:tc>
        <w:tc>
          <w:tcPr>
            <w:tcW w:w="280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495,0</w:t>
            </w:r>
          </w:p>
        </w:tc>
      </w:tr>
      <w:tr w:rsidR="00EA617A" w:rsidRPr="006E477A" w:rsidTr="00033ABA">
        <w:trPr>
          <w:trHeight w:val="340"/>
        </w:trPr>
        <w:tc>
          <w:tcPr>
            <w:tcW w:w="253" w:type="pct"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6E477A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5010000190</w:t>
            </w:r>
          </w:p>
        </w:tc>
        <w:tc>
          <w:tcPr>
            <w:tcW w:w="280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100</w:t>
            </w:r>
          </w:p>
        </w:tc>
        <w:tc>
          <w:tcPr>
            <w:tcW w:w="464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495,0</w:t>
            </w:r>
          </w:p>
        </w:tc>
      </w:tr>
      <w:tr w:rsidR="00EA617A" w:rsidRPr="006E477A" w:rsidTr="00033ABA">
        <w:trPr>
          <w:trHeight w:val="340"/>
        </w:trPr>
        <w:tc>
          <w:tcPr>
            <w:tcW w:w="253" w:type="pct"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6E477A" w:rsidRDefault="00EA617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8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6E477A" w:rsidRDefault="00033ABA" w:rsidP="00475DD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  <w:iCs/>
              </w:rPr>
              <w:t>2 5</w:t>
            </w:r>
            <w:r w:rsidR="00475DDB">
              <w:rPr>
                <w:rFonts w:ascii="Times New Roman" w:hAnsi="Times New Roman"/>
                <w:i/>
                <w:iCs/>
              </w:rPr>
              <w:t>1</w:t>
            </w:r>
            <w:r w:rsidRPr="006E477A">
              <w:rPr>
                <w:rFonts w:ascii="Times New Roman" w:hAnsi="Times New Roman"/>
                <w:i/>
                <w:iCs/>
              </w:rPr>
              <w:t>8,0</w:t>
            </w:r>
          </w:p>
        </w:tc>
      </w:tr>
      <w:tr w:rsidR="00EA617A" w:rsidRPr="006E477A" w:rsidTr="00033ABA">
        <w:trPr>
          <w:trHeight w:val="340"/>
        </w:trPr>
        <w:tc>
          <w:tcPr>
            <w:tcW w:w="253" w:type="pct"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6E477A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5100000000</w:t>
            </w:r>
          </w:p>
        </w:tc>
        <w:tc>
          <w:tcPr>
            <w:tcW w:w="280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6E477A" w:rsidRDefault="00033ABA" w:rsidP="00544E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2 5</w:t>
            </w:r>
            <w:r w:rsidR="00544E81">
              <w:rPr>
                <w:rFonts w:ascii="Times New Roman" w:hAnsi="Times New Roman"/>
              </w:rPr>
              <w:t>1</w:t>
            </w:r>
            <w:r w:rsidRPr="006E477A">
              <w:rPr>
                <w:rFonts w:ascii="Times New Roman" w:hAnsi="Times New Roman"/>
              </w:rPr>
              <w:t>8,0</w:t>
            </w:r>
          </w:p>
        </w:tc>
      </w:tr>
      <w:tr w:rsidR="00EA617A" w:rsidRPr="006E477A" w:rsidTr="00033ABA">
        <w:trPr>
          <w:trHeight w:val="340"/>
        </w:trPr>
        <w:tc>
          <w:tcPr>
            <w:tcW w:w="253" w:type="pct"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6E477A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5110000000</w:t>
            </w:r>
          </w:p>
        </w:tc>
        <w:tc>
          <w:tcPr>
            <w:tcW w:w="280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6E477A" w:rsidRDefault="00033ABA" w:rsidP="00544E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2 5</w:t>
            </w:r>
            <w:r w:rsidR="00544E81">
              <w:rPr>
                <w:rFonts w:ascii="Times New Roman" w:hAnsi="Times New Roman"/>
              </w:rPr>
              <w:t>1</w:t>
            </w:r>
            <w:r w:rsidRPr="006E477A">
              <w:rPr>
                <w:rFonts w:ascii="Times New Roman" w:hAnsi="Times New Roman"/>
              </w:rPr>
              <w:t>4,2</w:t>
            </w:r>
          </w:p>
        </w:tc>
      </w:tr>
      <w:tr w:rsidR="00EA617A" w:rsidRPr="006E477A" w:rsidTr="00033ABA">
        <w:trPr>
          <w:trHeight w:val="340"/>
        </w:trPr>
        <w:tc>
          <w:tcPr>
            <w:tcW w:w="253" w:type="pct"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6E477A" w:rsidRDefault="00EA617A" w:rsidP="00033ABA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6E477A" w:rsidRDefault="00033ABA" w:rsidP="00544E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2 5</w:t>
            </w:r>
            <w:r w:rsidR="00544E81">
              <w:rPr>
                <w:rFonts w:ascii="Times New Roman" w:hAnsi="Times New Roman"/>
              </w:rPr>
              <w:t>1</w:t>
            </w:r>
            <w:r w:rsidRPr="006E477A">
              <w:rPr>
                <w:rFonts w:ascii="Times New Roman" w:hAnsi="Times New Roman"/>
              </w:rPr>
              <w:t>4,2</w:t>
            </w:r>
          </w:p>
        </w:tc>
      </w:tr>
      <w:tr w:rsidR="00EA617A" w:rsidRPr="006E477A" w:rsidTr="00033ABA">
        <w:trPr>
          <w:trHeight w:val="340"/>
        </w:trPr>
        <w:tc>
          <w:tcPr>
            <w:tcW w:w="253" w:type="pct"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6E477A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100</w:t>
            </w:r>
          </w:p>
        </w:tc>
        <w:tc>
          <w:tcPr>
            <w:tcW w:w="464" w:type="pct"/>
            <w:noWrap/>
            <w:vAlign w:val="center"/>
          </w:tcPr>
          <w:p w:rsidR="00EA617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2 018,0</w:t>
            </w:r>
          </w:p>
        </w:tc>
      </w:tr>
      <w:tr w:rsidR="00EA617A" w:rsidRPr="006E477A" w:rsidTr="00033ABA">
        <w:trPr>
          <w:trHeight w:val="340"/>
        </w:trPr>
        <w:tc>
          <w:tcPr>
            <w:tcW w:w="253" w:type="pct"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6E477A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EA617A" w:rsidRPr="006E477A" w:rsidRDefault="00033ABA" w:rsidP="00544E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4</w:t>
            </w:r>
            <w:r w:rsidR="00544E81">
              <w:rPr>
                <w:rFonts w:ascii="Times New Roman" w:hAnsi="Times New Roman"/>
              </w:rPr>
              <w:t>6</w:t>
            </w:r>
            <w:r w:rsidRPr="006E477A">
              <w:rPr>
                <w:rFonts w:ascii="Times New Roman" w:hAnsi="Times New Roman"/>
              </w:rPr>
              <w:t>2,0</w:t>
            </w:r>
          </w:p>
        </w:tc>
      </w:tr>
      <w:tr w:rsidR="00EA617A" w:rsidRPr="006E477A" w:rsidTr="00033ABA">
        <w:trPr>
          <w:trHeight w:val="340"/>
        </w:trPr>
        <w:tc>
          <w:tcPr>
            <w:tcW w:w="253" w:type="pct"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6E477A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8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800</w:t>
            </w:r>
          </w:p>
        </w:tc>
        <w:tc>
          <w:tcPr>
            <w:tcW w:w="464" w:type="pct"/>
            <w:noWrap/>
            <w:vAlign w:val="center"/>
          </w:tcPr>
          <w:p w:rsidR="00EA617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34,2</w:t>
            </w:r>
          </w:p>
        </w:tc>
      </w:tr>
      <w:tr w:rsidR="00EA617A" w:rsidRPr="006E477A" w:rsidTr="00033ABA">
        <w:trPr>
          <w:trHeight w:val="340"/>
        </w:trPr>
        <w:tc>
          <w:tcPr>
            <w:tcW w:w="253" w:type="pct"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6E477A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Осуществление отдельных полномочий Краснодарского края</w:t>
            </w:r>
          </w:p>
        </w:tc>
        <w:tc>
          <w:tcPr>
            <w:tcW w:w="278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5120000000</w:t>
            </w:r>
          </w:p>
        </w:tc>
        <w:tc>
          <w:tcPr>
            <w:tcW w:w="280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3,8</w:t>
            </w:r>
          </w:p>
        </w:tc>
      </w:tr>
      <w:tr w:rsidR="00EA617A" w:rsidRPr="006E477A" w:rsidTr="00033ABA">
        <w:trPr>
          <w:trHeight w:val="340"/>
        </w:trPr>
        <w:tc>
          <w:tcPr>
            <w:tcW w:w="253" w:type="pct"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EA617A" w:rsidRPr="006E477A" w:rsidRDefault="00EA617A" w:rsidP="00033ABA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 xml:space="preserve">Осуществление отдельных полномочий Краснодарского края по образованию и </w:t>
            </w:r>
            <w:r w:rsidRPr="006E477A">
              <w:rPr>
                <w:rFonts w:ascii="Times New Roman" w:hAnsi="Times New Roman"/>
              </w:rPr>
              <w:lastRenderedPageBreak/>
              <w:t>организации деятельности административных комиссий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lastRenderedPageBreak/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5120060190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3,8</w:t>
            </w:r>
          </w:p>
        </w:tc>
      </w:tr>
      <w:tr w:rsidR="00EA617A" w:rsidRPr="006E477A" w:rsidTr="00033ABA">
        <w:trPr>
          <w:trHeight w:val="340"/>
        </w:trPr>
        <w:tc>
          <w:tcPr>
            <w:tcW w:w="253" w:type="pct"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EA617A" w:rsidRPr="006E477A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5120060190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3,8</w:t>
            </w:r>
          </w:p>
        </w:tc>
      </w:tr>
      <w:tr w:rsidR="00EA617A" w:rsidRPr="006E477A" w:rsidTr="00033ABA">
        <w:trPr>
          <w:trHeight w:val="340"/>
        </w:trPr>
        <w:tc>
          <w:tcPr>
            <w:tcW w:w="253" w:type="pct"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6E477A" w:rsidRDefault="00EA617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8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  <w:iCs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  <w:iCs/>
              </w:rPr>
              <w:t>24,7</w:t>
            </w:r>
          </w:p>
        </w:tc>
      </w:tr>
      <w:tr w:rsidR="00EA617A" w:rsidRPr="006E477A" w:rsidTr="00033ABA">
        <w:trPr>
          <w:trHeight w:val="340"/>
        </w:trPr>
        <w:tc>
          <w:tcPr>
            <w:tcW w:w="253" w:type="pct"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EA617A" w:rsidRPr="006E477A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Обеспечение деятельности контрольно-счетной палаты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7000000000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24,7</w:t>
            </w:r>
          </w:p>
        </w:tc>
      </w:tr>
      <w:tr w:rsidR="00EA617A" w:rsidRPr="006E477A" w:rsidTr="00033ABA">
        <w:trPr>
          <w:trHeight w:val="340"/>
        </w:trPr>
        <w:tc>
          <w:tcPr>
            <w:tcW w:w="253" w:type="pct"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EA617A" w:rsidRPr="006E477A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Контрольно-счетная палата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7020000000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24,7</w:t>
            </w:r>
          </w:p>
        </w:tc>
      </w:tr>
      <w:tr w:rsidR="00EA617A" w:rsidRPr="006E477A" w:rsidTr="00033ABA">
        <w:trPr>
          <w:trHeight w:val="340"/>
        </w:trPr>
        <w:tc>
          <w:tcPr>
            <w:tcW w:w="253" w:type="pct"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EA617A" w:rsidRPr="006E477A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7020000190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24,7</w:t>
            </w:r>
          </w:p>
        </w:tc>
      </w:tr>
      <w:tr w:rsidR="00EA617A" w:rsidRPr="006E477A" w:rsidTr="00033ABA">
        <w:trPr>
          <w:trHeight w:val="340"/>
        </w:trPr>
        <w:tc>
          <w:tcPr>
            <w:tcW w:w="253" w:type="pct"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EA617A" w:rsidRPr="006E477A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7020000190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24,7</w:t>
            </w:r>
          </w:p>
        </w:tc>
      </w:tr>
      <w:tr w:rsidR="00033ABA" w:rsidRPr="0094793D" w:rsidTr="00033ABA">
        <w:trPr>
          <w:trHeight w:val="340"/>
        </w:trPr>
        <w:tc>
          <w:tcPr>
            <w:tcW w:w="253" w:type="pct"/>
            <w:vAlign w:val="center"/>
          </w:tcPr>
          <w:p w:rsidR="00033ABA" w:rsidRPr="0094793D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33ABA" w:rsidRPr="0094793D" w:rsidRDefault="00033AB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94793D">
              <w:rPr>
                <w:rFonts w:ascii="Times New Roman" w:hAnsi="Times New Roman"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94793D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4793D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94793D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4793D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33ABA" w:rsidRPr="0094793D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4793D">
              <w:rPr>
                <w:rFonts w:ascii="Times New Roman" w:hAnsi="Times New Roman"/>
                <w:i/>
                <w:iCs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33ABA" w:rsidRPr="0094793D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33ABA" w:rsidRPr="0094793D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33ABA" w:rsidRPr="0094793D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94793D">
              <w:rPr>
                <w:rFonts w:ascii="Times New Roman" w:hAnsi="Times New Roman"/>
                <w:i/>
                <w:iCs/>
              </w:rPr>
              <w:t>50,0</w:t>
            </w:r>
          </w:p>
        </w:tc>
      </w:tr>
      <w:tr w:rsidR="00033ABA" w:rsidRPr="0094793D" w:rsidTr="00033ABA">
        <w:trPr>
          <w:trHeight w:val="340"/>
        </w:trPr>
        <w:tc>
          <w:tcPr>
            <w:tcW w:w="253" w:type="pct"/>
            <w:vAlign w:val="center"/>
          </w:tcPr>
          <w:p w:rsidR="00033ABA" w:rsidRPr="0094793D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33ABA" w:rsidRPr="0094793D" w:rsidRDefault="00B94F86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94793D">
              <w:rPr>
                <w:rFonts w:ascii="Times New Roman" w:hAnsi="Times New Roman"/>
                <w:i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94793D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93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94793D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93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33ABA" w:rsidRPr="0094793D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93D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33ABA" w:rsidRPr="0094793D" w:rsidRDefault="00B94F86" w:rsidP="00B94F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93D">
              <w:rPr>
                <w:rFonts w:ascii="Times New Roman" w:hAnsi="Times New Roman"/>
              </w:rPr>
              <w:t>5100000000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33ABA" w:rsidRPr="0094793D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33ABA" w:rsidRPr="0094793D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793D">
              <w:rPr>
                <w:rFonts w:ascii="Times New Roman" w:hAnsi="Times New Roman"/>
              </w:rPr>
              <w:t>50,0</w:t>
            </w:r>
          </w:p>
        </w:tc>
      </w:tr>
      <w:tr w:rsidR="00033ABA" w:rsidRPr="0094793D" w:rsidTr="00033ABA">
        <w:trPr>
          <w:trHeight w:val="340"/>
        </w:trPr>
        <w:tc>
          <w:tcPr>
            <w:tcW w:w="253" w:type="pct"/>
            <w:vAlign w:val="center"/>
          </w:tcPr>
          <w:p w:rsidR="00033ABA" w:rsidRPr="0094793D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33ABA" w:rsidRPr="0094793D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94793D">
              <w:rPr>
                <w:rFonts w:ascii="Times New Roman" w:hAnsi="Times New Roman"/>
                <w:iCs/>
              </w:rPr>
              <w:t>Обеспечение проведения выборов и референдумов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94793D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93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94793D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93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33ABA" w:rsidRPr="0094793D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93D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33ABA" w:rsidRPr="0094793D" w:rsidRDefault="00B94F8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93D">
              <w:rPr>
                <w:rFonts w:ascii="Times New Roman" w:hAnsi="Times New Roman"/>
              </w:rPr>
              <w:t>51700</w:t>
            </w:r>
            <w:r w:rsidR="0094793D" w:rsidRPr="0094793D">
              <w:rPr>
                <w:rFonts w:ascii="Times New Roman" w:hAnsi="Times New Roman"/>
              </w:rPr>
              <w:t>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33ABA" w:rsidRPr="0094793D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33ABA" w:rsidRPr="0094793D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793D">
              <w:rPr>
                <w:rFonts w:ascii="Times New Roman" w:hAnsi="Times New Roman"/>
              </w:rPr>
              <w:t>50,0</w:t>
            </w:r>
          </w:p>
        </w:tc>
      </w:tr>
      <w:tr w:rsidR="00033ABA" w:rsidRPr="0094793D" w:rsidTr="00033ABA">
        <w:trPr>
          <w:trHeight w:val="340"/>
        </w:trPr>
        <w:tc>
          <w:tcPr>
            <w:tcW w:w="253" w:type="pct"/>
            <w:vAlign w:val="center"/>
          </w:tcPr>
          <w:p w:rsidR="00033ABA" w:rsidRPr="0094793D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33ABA" w:rsidRPr="0094793D" w:rsidRDefault="0094793D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94793D">
              <w:rPr>
                <w:rFonts w:ascii="Times New Roman" w:hAnsi="Times New Roman"/>
                <w:iCs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94793D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93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94793D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93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33ABA" w:rsidRPr="0094793D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93D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33ABA" w:rsidRPr="0094793D" w:rsidRDefault="0094793D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93D">
              <w:rPr>
                <w:rFonts w:ascii="Times New Roman" w:hAnsi="Times New Roman"/>
              </w:rPr>
              <w:t>5170010290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33ABA" w:rsidRPr="0094793D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33ABA" w:rsidRPr="0094793D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793D">
              <w:rPr>
                <w:rFonts w:ascii="Times New Roman" w:hAnsi="Times New Roman"/>
              </w:rPr>
              <w:t>50,0</w:t>
            </w:r>
          </w:p>
        </w:tc>
      </w:tr>
      <w:tr w:rsidR="00033ABA" w:rsidRPr="0094793D" w:rsidTr="00033ABA">
        <w:trPr>
          <w:trHeight w:val="340"/>
        </w:trPr>
        <w:tc>
          <w:tcPr>
            <w:tcW w:w="253" w:type="pct"/>
            <w:vAlign w:val="center"/>
          </w:tcPr>
          <w:p w:rsidR="00033ABA" w:rsidRPr="0094793D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33ABA" w:rsidRPr="0094793D" w:rsidRDefault="0094793D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94793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94793D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93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94793D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93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33ABA" w:rsidRPr="0094793D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93D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33ABA" w:rsidRPr="0094793D" w:rsidRDefault="0094793D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93D">
              <w:rPr>
                <w:rFonts w:ascii="Times New Roman" w:hAnsi="Times New Roman"/>
              </w:rPr>
              <w:t>5170010290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33ABA" w:rsidRPr="0094793D" w:rsidRDefault="0094793D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93D">
              <w:rPr>
                <w:rFonts w:ascii="Times New Roman" w:hAnsi="Times New Roman"/>
              </w:rPr>
              <w:t>2</w:t>
            </w:r>
            <w:r w:rsidR="00033ABA" w:rsidRPr="0094793D">
              <w:rPr>
                <w:rFonts w:ascii="Times New Roman" w:hAnsi="Times New Roman"/>
              </w:rPr>
              <w:t>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33ABA" w:rsidRPr="0094793D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793D">
              <w:rPr>
                <w:rFonts w:ascii="Times New Roman" w:hAnsi="Times New Roman"/>
              </w:rPr>
              <w:t>50,0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477A">
              <w:rPr>
                <w:rFonts w:ascii="Times New Roman" w:hAnsi="Times New Roman"/>
                <w:i/>
              </w:rPr>
              <w:t>Резервные фонды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E477A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E477A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E477A">
              <w:rPr>
                <w:rFonts w:ascii="Times New Roman" w:hAnsi="Times New Roman"/>
                <w:i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6E477A">
              <w:rPr>
                <w:rFonts w:ascii="Times New Roman" w:hAnsi="Times New Roman"/>
                <w:i/>
              </w:rPr>
              <w:t>30,0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  <w:i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5100000000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30,0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Финансовое обеспечение непредвиденных расходов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5130000000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30,0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Резервные фонды администрации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5130020590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30,0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5130020590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800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30,0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</w:rPr>
              <w:t>Другие общегосударственные вопросы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  <w:iCs/>
              </w:rPr>
              <w:t>72,0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Другие мероприятия в сфере общегосударственных вопросов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477A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477A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477A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477A">
              <w:rPr>
                <w:rFonts w:ascii="Times New Roman" w:hAnsi="Times New Roman"/>
                <w:bCs/>
              </w:rPr>
              <w:t>5200000000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72,0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 xml:space="preserve">Муниципальная программа «О памятных и знаменательных датах Шевченковского сельского поселения Крыловского района» 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5220000000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35,0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5220010030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35,0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5220010030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35,0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Муниципальная программа «Поддержка системы территориального общественного самоуправления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5270000000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37,0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5270010030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37,0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5270010030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5270010030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300</w:t>
            </w:r>
          </w:p>
        </w:tc>
        <w:tc>
          <w:tcPr>
            <w:tcW w:w="464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36,0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E477A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E477A">
              <w:rPr>
                <w:rStyle w:val="ac"/>
                <w:rFonts w:ascii="Times New Roman" w:hAnsi="Times New Roman"/>
                <w:bCs/>
                <w:color w:val="auto"/>
              </w:rPr>
              <w:t>Национальная оборона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477A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477A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E477A">
              <w:rPr>
                <w:rFonts w:ascii="Times New Roman" w:hAnsi="Times New Roman"/>
                <w:b/>
                <w:bCs/>
              </w:rPr>
              <w:t>74,4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</w:rPr>
              <w:t>Мобилизационная и вневойсковая подготовка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  <w:iCs/>
              </w:rPr>
              <w:t>74,4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 xml:space="preserve">Осуществление отдельных полномочий Краснодарского края 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5120000000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74,4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5120051180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74,4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5120051180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100</w:t>
            </w:r>
          </w:p>
        </w:tc>
        <w:tc>
          <w:tcPr>
            <w:tcW w:w="464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74,4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E477A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E477A">
              <w:rPr>
                <w:rStyle w:val="ac"/>
                <w:rFonts w:ascii="Times New Roman" w:hAnsi="Times New Roman"/>
                <w:bCs/>
                <w:color w:val="auto"/>
              </w:rPr>
              <w:t>Национальная безопасность и правоохранительная деятельность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477A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477A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544E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E477A">
              <w:rPr>
                <w:rFonts w:ascii="Times New Roman" w:hAnsi="Times New Roman"/>
                <w:b/>
                <w:bCs/>
              </w:rPr>
              <w:t>3</w:t>
            </w:r>
            <w:r w:rsidR="00544E81">
              <w:rPr>
                <w:rFonts w:ascii="Times New Roman" w:hAnsi="Times New Roman"/>
                <w:b/>
                <w:bCs/>
              </w:rPr>
              <w:t>7</w:t>
            </w:r>
            <w:r w:rsidRPr="006E477A">
              <w:rPr>
                <w:rFonts w:ascii="Times New Roman" w:hAnsi="Times New Roman"/>
                <w:b/>
                <w:bCs/>
              </w:rPr>
              <w:t>5,6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477A">
              <w:rPr>
                <w:rFonts w:ascii="Times New Roman" w:hAnsi="Times New Roman"/>
                <w:i/>
              </w:rPr>
              <w:t>Обеспечение пожарной безопасности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E477A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E477A">
              <w:rPr>
                <w:rFonts w:ascii="Times New Roman" w:hAnsi="Times New Roman"/>
                <w:i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E477A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F70180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6E477A">
              <w:rPr>
                <w:rFonts w:ascii="Times New Roman" w:hAnsi="Times New Roman"/>
                <w:i/>
              </w:rPr>
              <w:t>150,0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Обеспечение безопасности населения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477A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477A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477A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477A">
              <w:rPr>
                <w:rFonts w:ascii="Times New Roman" w:hAnsi="Times New Roman"/>
                <w:bCs/>
              </w:rPr>
              <w:t>5300000000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150</w:t>
            </w:r>
            <w:r w:rsidR="00033ABA" w:rsidRPr="006E477A">
              <w:rPr>
                <w:rFonts w:ascii="Times New Roman" w:hAnsi="Times New Roman"/>
              </w:rPr>
              <w:t>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Муниципальная программа  «Обеспечение пожарной безопасности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5350000000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150</w:t>
            </w:r>
            <w:r w:rsidR="00033ABA" w:rsidRPr="006E477A">
              <w:rPr>
                <w:rFonts w:ascii="Times New Roman" w:hAnsi="Times New Roman"/>
              </w:rPr>
              <w:t>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5350010030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150</w:t>
            </w:r>
            <w:r w:rsidR="00033ABA" w:rsidRPr="006E477A">
              <w:rPr>
                <w:rFonts w:ascii="Times New Roman" w:hAnsi="Times New Roman"/>
              </w:rPr>
              <w:t>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5350010030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150</w:t>
            </w:r>
            <w:r w:rsidR="00033ABA" w:rsidRPr="006E477A">
              <w:rPr>
                <w:rFonts w:ascii="Times New Roman" w:hAnsi="Times New Roman"/>
              </w:rPr>
              <w:t>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477A">
              <w:rPr>
                <w:rFonts w:ascii="Times New Roman" w:hAnsi="Times New Roman"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E477A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E477A">
              <w:rPr>
                <w:rFonts w:ascii="Times New Roman" w:hAnsi="Times New Roman"/>
                <w:i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E477A">
              <w:rPr>
                <w:rFonts w:ascii="Times New Roman" w:hAnsi="Times New Roman"/>
                <w:i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544E81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6E477A">
              <w:rPr>
                <w:rFonts w:ascii="Times New Roman" w:hAnsi="Times New Roman"/>
                <w:i/>
              </w:rPr>
              <w:t>2</w:t>
            </w:r>
            <w:r w:rsidR="00544E81">
              <w:rPr>
                <w:rFonts w:ascii="Times New Roman" w:hAnsi="Times New Roman"/>
                <w:i/>
              </w:rPr>
              <w:t>2</w:t>
            </w:r>
            <w:r w:rsidRPr="006E477A">
              <w:rPr>
                <w:rFonts w:ascii="Times New Roman" w:hAnsi="Times New Roman"/>
                <w:i/>
              </w:rPr>
              <w:t>5</w:t>
            </w:r>
            <w:r w:rsidR="00033ABA" w:rsidRPr="006E477A">
              <w:rPr>
                <w:rFonts w:ascii="Times New Roman" w:hAnsi="Times New Roman"/>
                <w:i/>
              </w:rPr>
              <w:t>,6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Обеспечение безопасности населения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477A">
              <w:rPr>
                <w:rFonts w:ascii="Times New Roman" w:hAnsi="Times New Roman"/>
                <w:bCs/>
              </w:rPr>
              <w:t>5300000000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544E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2</w:t>
            </w:r>
            <w:r w:rsidR="00544E81">
              <w:rPr>
                <w:rFonts w:ascii="Times New Roman" w:hAnsi="Times New Roman"/>
              </w:rPr>
              <w:t>2</w:t>
            </w:r>
            <w:r w:rsidRPr="006E477A">
              <w:rPr>
                <w:rFonts w:ascii="Times New Roman" w:hAnsi="Times New Roman"/>
              </w:rPr>
              <w:t>5</w:t>
            </w:r>
            <w:r w:rsidR="00033ABA" w:rsidRPr="006E477A">
              <w:rPr>
                <w:rFonts w:ascii="Times New Roman" w:hAnsi="Times New Roman"/>
              </w:rPr>
              <w:t>,6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Муниципальная программа «Профилактика наркомании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5310000000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5310010030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5310010030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Муниципальная программа «Противодействие коррупции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5330000000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544E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</w:t>
            </w:r>
            <w:r w:rsidR="00544E81">
              <w:rPr>
                <w:rFonts w:ascii="Times New Roman" w:hAnsi="Times New Roman"/>
              </w:rPr>
              <w:t>4</w:t>
            </w:r>
            <w:r w:rsidRPr="006E477A">
              <w:rPr>
                <w:rFonts w:ascii="Times New Roman" w:hAnsi="Times New Roman"/>
              </w:rPr>
              <w:t>0</w:t>
            </w:r>
            <w:r w:rsidR="00033ABA" w:rsidRPr="006E477A">
              <w:rPr>
                <w:rFonts w:ascii="Times New Roman" w:hAnsi="Times New Roman"/>
              </w:rPr>
              <w:t>,</w:t>
            </w:r>
            <w:r w:rsidRPr="006E477A">
              <w:rPr>
                <w:rFonts w:ascii="Times New Roman" w:hAnsi="Times New Roman"/>
              </w:rPr>
              <w:t>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5330010030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544E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</w:t>
            </w:r>
            <w:r w:rsidR="00544E81">
              <w:rPr>
                <w:rFonts w:ascii="Times New Roman" w:hAnsi="Times New Roman"/>
              </w:rPr>
              <w:t>4</w:t>
            </w:r>
            <w:r w:rsidRPr="006E477A">
              <w:rPr>
                <w:rFonts w:ascii="Times New Roman" w:hAnsi="Times New Roman"/>
              </w:rPr>
              <w:t>0,0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5330010030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544E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</w:t>
            </w:r>
            <w:r w:rsidR="00544E81">
              <w:rPr>
                <w:rFonts w:ascii="Times New Roman" w:hAnsi="Times New Roman"/>
              </w:rPr>
              <w:t>4</w:t>
            </w:r>
            <w:r w:rsidRPr="006E477A">
              <w:rPr>
                <w:rFonts w:ascii="Times New Roman" w:hAnsi="Times New Roman"/>
              </w:rPr>
              <w:t>0,0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Муниципальная программа «Обеспечение национальной безопасности и правоохранительной деятельности»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5370000000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80,6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5370010030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80,6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5370010030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80,6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E477A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pStyle w:val="ad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477A">
              <w:rPr>
                <w:rStyle w:val="ac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Национальная экономика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477A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477A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544E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E477A">
              <w:rPr>
                <w:rFonts w:ascii="Times New Roman" w:hAnsi="Times New Roman"/>
                <w:b/>
                <w:bCs/>
              </w:rPr>
              <w:t>7</w:t>
            </w:r>
            <w:r w:rsidR="00544E81">
              <w:rPr>
                <w:rFonts w:ascii="Times New Roman" w:hAnsi="Times New Roman"/>
                <w:b/>
                <w:bCs/>
              </w:rPr>
              <w:t>3</w:t>
            </w:r>
            <w:r w:rsidRPr="006E477A">
              <w:rPr>
                <w:rFonts w:ascii="Times New Roman" w:hAnsi="Times New Roman"/>
                <w:b/>
                <w:bCs/>
              </w:rPr>
              <w:t>8,8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</w:rPr>
              <w:t>Дорожное хозяйство (дорожные фонды)»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  <w:iCs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  <w:iCs/>
              </w:rPr>
              <w:t>388,8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Содержание, строительство и ремонт дорог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477A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477A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477A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477A">
              <w:rPr>
                <w:rFonts w:ascii="Times New Roman" w:hAnsi="Times New Roman"/>
                <w:bCs/>
              </w:rPr>
              <w:t>5700000000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388,8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Содержание автомобильных дорог общего пользования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5710000000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388,8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 xml:space="preserve">Строительство, реконструкция, капитальный </w:t>
            </w:r>
            <w:r w:rsidRPr="006E477A">
              <w:rPr>
                <w:rFonts w:ascii="Times New Roman" w:hAnsi="Times New Roman"/>
              </w:rPr>
              <w:lastRenderedPageBreak/>
              <w:t>ремонт, ремонт и содержание действующей сети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lastRenderedPageBreak/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5710010180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388,8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5710010180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388,8</w:t>
            </w:r>
          </w:p>
        </w:tc>
      </w:tr>
      <w:tr w:rsidR="00544E81" w:rsidRPr="00835A7F" w:rsidTr="00E731BE">
        <w:trPr>
          <w:trHeight w:val="340"/>
        </w:trPr>
        <w:tc>
          <w:tcPr>
            <w:tcW w:w="253" w:type="pct"/>
            <w:noWrap/>
            <w:vAlign w:val="center"/>
          </w:tcPr>
          <w:p w:rsidR="00544E81" w:rsidRPr="00835A7F" w:rsidRDefault="00544E81" w:rsidP="00E731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544E81" w:rsidRPr="00835A7F" w:rsidRDefault="00544E81" w:rsidP="00E731BE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835A7F">
              <w:rPr>
                <w:rFonts w:ascii="Times New Roman" w:hAnsi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278" w:type="pct"/>
            <w:noWrap/>
            <w:vAlign w:val="center"/>
          </w:tcPr>
          <w:p w:rsidR="00544E81" w:rsidRPr="00835A7F" w:rsidRDefault="00544E81" w:rsidP="00E731B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835A7F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44E81" w:rsidRPr="00835A7F" w:rsidRDefault="00544E81" w:rsidP="00E731B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835A7F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544E81" w:rsidRPr="00835A7F" w:rsidRDefault="00544E81" w:rsidP="00E731B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835A7F">
              <w:rPr>
                <w:rFonts w:ascii="Times New Roman" w:hAnsi="Times New Roman"/>
                <w:i/>
                <w:iCs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544E81" w:rsidRPr="00835A7F" w:rsidRDefault="00544E81" w:rsidP="00E73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544E81" w:rsidRPr="00835A7F" w:rsidRDefault="00544E81" w:rsidP="00E73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544E81" w:rsidRPr="00835A7F" w:rsidRDefault="00544E81" w:rsidP="00E731B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350</w:t>
            </w:r>
            <w:r w:rsidRPr="00835A7F">
              <w:rPr>
                <w:rFonts w:ascii="Times New Roman" w:hAnsi="Times New Roman"/>
                <w:i/>
                <w:iCs/>
              </w:rPr>
              <w:t>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Экономическое развитие и инновационная экономика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477A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477A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477A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477A">
              <w:rPr>
                <w:rFonts w:ascii="Times New Roman" w:hAnsi="Times New Roman"/>
                <w:bCs/>
              </w:rPr>
              <w:t>5800000000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544E81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  <w:r w:rsidR="00033ABA" w:rsidRPr="006E477A">
              <w:rPr>
                <w:rFonts w:ascii="Times New Roman" w:hAnsi="Times New Roman"/>
              </w:rPr>
              <w:t>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Муниципальная программа «Развитие и поддержка малого и среднего предпринимательства на территории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5810000000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033ABA" w:rsidP="00F70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</w:t>
            </w:r>
            <w:r w:rsidR="00F70180" w:rsidRPr="006E477A">
              <w:rPr>
                <w:rFonts w:ascii="Times New Roman" w:hAnsi="Times New Roman"/>
              </w:rPr>
              <w:t>0</w:t>
            </w:r>
            <w:r w:rsidRPr="006E477A">
              <w:rPr>
                <w:rFonts w:ascii="Times New Roman" w:hAnsi="Times New Roman"/>
              </w:rPr>
              <w:t>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5810010030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033ABA" w:rsidP="00F70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</w:t>
            </w:r>
            <w:r w:rsidR="00F70180" w:rsidRPr="006E477A">
              <w:rPr>
                <w:rFonts w:ascii="Times New Roman" w:hAnsi="Times New Roman"/>
              </w:rPr>
              <w:t>0</w:t>
            </w:r>
            <w:r w:rsidRPr="006E477A">
              <w:rPr>
                <w:rFonts w:ascii="Times New Roman" w:hAnsi="Times New Roman"/>
              </w:rPr>
              <w:t>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5810010030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6E477A" w:rsidRDefault="00033ABA" w:rsidP="00F70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</w:t>
            </w:r>
            <w:r w:rsidR="00F70180" w:rsidRPr="006E477A">
              <w:rPr>
                <w:rFonts w:ascii="Times New Roman" w:hAnsi="Times New Roman"/>
              </w:rPr>
              <w:t>0</w:t>
            </w:r>
            <w:r w:rsidRPr="006E477A">
              <w:rPr>
                <w:rFonts w:ascii="Times New Roman" w:hAnsi="Times New Roman"/>
              </w:rPr>
              <w:t>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F70180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Муниципальная программа</w:t>
            </w:r>
            <w:r w:rsidR="00F70180" w:rsidRPr="006E477A">
              <w:rPr>
                <w:rFonts w:ascii="Times New Roman" w:hAnsi="Times New Roman"/>
              </w:rPr>
              <w:t xml:space="preserve"> </w:t>
            </w:r>
            <w:r w:rsidRPr="006E477A">
              <w:rPr>
                <w:rFonts w:ascii="Times New Roman" w:hAnsi="Times New Roman"/>
              </w:rPr>
              <w:t>«Управление и распоряжение муниципальным имуществом и земельными участками, находящимися в муниципальной собственности»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5820000000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544E81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33ABA" w:rsidRPr="006E477A">
              <w:rPr>
                <w:rFonts w:ascii="Times New Roman" w:hAnsi="Times New Roman"/>
              </w:rPr>
              <w:t>0,0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5820010030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544E81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33ABA" w:rsidRPr="006E477A">
              <w:rPr>
                <w:rFonts w:ascii="Times New Roman" w:hAnsi="Times New Roman"/>
              </w:rPr>
              <w:t>0,0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5820010030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6E477A" w:rsidRDefault="00544E81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33ABA" w:rsidRPr="006E477A">
              <w:rPr>
                <w:rFonts w:ascii="Times New Roman" w:hAnsi="Times New Roman"/>
              </w:rPr>
              <w:t>0,0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 xml:space="preserve">Муниципальная программа «Энергосбережение  и повышение энергетической эффективности на территории Шевченковского сельского поселения Крыловского района» 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5850000000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3</w:t>
            </w:r>
            <w:r w:rsidR="00033ABA" w:rsidRPr="006E477A">
              <w:rPr>
                <w:rFonts w:ascii="Times New Roman" w:hAnsi="Times New Roman"/>
              </w:rPr>
              <w:t>00,0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5850010030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3</w:t>
            </w:r>
            <w:r w:rsidR="00033ABA" w:rsidRPr="006E477A">
              <w:rPr>
                <w:rFonts w:ascii="Times New Roman" w:hAnsi="Times New Roman"/>
              </w:rPr>
              <w:t>00,0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5850010030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3</w:t>
            </w:r>
            <w:r w:rsidR="00033ABA" w:rsidRPr="006E477A">
              <w:rPr>
                <w:rFonts w:ascii="Times New Roman" w:hAnsi="Times New Roman"/>
              </w:rPr>
              <w:t>00,0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E477A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E477A">
              <w:rPr>
                <w:rStyle w:val="ac"/>
                <w:rFonts w:ascii="Times New Roman" w:hAnsi="Times New Roman"/>
                <w:bCs/>
                <w:color w:val="auto"/>
              </w:rPr>
              <w:t>Жилищно-коммунальное хозяйство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477A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477A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033ABA" w:rsidP="00F701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E477A">
              <w:rPr>
                <w:rFonts w:ascii="Times New Roman" w:hAnsi="Times New Roman"/>
                <w:b/>
                <w:bCs/>
              </w:rPr>
              <w:t>1 4</w:t>
            </w:r>
            <w:r w:rsidR="00F70180" w:rsidRPr="006E477A">
              <w:rPr>
                <w:rFonts w:ascii="Times New Roman" w:hAnsi="Times New Roman"/>
                <w:b/>
                <w:bCs/>
              </w:rPr>
              <w:t>64</w:t>
            </w:r>
            <w:r w:rsidRPr="006E477A">
              <w:rPr>
                <w:rFonts w:ascii="Times New Roman" w:hAnsi="Times New Roman"/>
                <w:b/>
                <w:bCs/>
              </w:rPr>
              <w:t>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</w:rPr>
              <w:t>Жилищно-коммунальное хозяйство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  <w:iCs/>
              </w:rPr>
              <w:t>57</w:t>
            </w:r>
            <w:r w:rsidR="00033ABA" w:rsidRPr="006E477A">
              <w:rPr>
                <w:rFonts w:ascii="Times New Roman" w:hAnsi="Times New Roman"/>
                <w:i/>
                <w:iCs/>
              </w:rPr>
              <w:t>0,0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Поддержка коммунального хозяйства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E477A">
              <w:rPr>
                <w:rFonts w:ascii="Times New Roman" w:hAnsi="Times New Roman"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E477A">
              <w:rPr>
                <w:rFonts w:ascii="Times New Roman" w:hAnsi="Times New Roman"/>
                <w:i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E477A">
              <w:rPr>
                <w:rFonts w:ascii="Times New Roman" w:hAnsi="Times New Roman"/>
                <w:i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E477A">
              <w:rPr>
                <w:rFonts w:ascii="Times New Roman" w:hAnsi="Times New Roman"/>
                <w:iCs/>
              </w:rPr>
              <w:t>6000000000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6E477A">
              <w:rPr>
                <w:rFonts w:ascii="Times New Roman" w:hAnsi="Times New Roman"/>
                <w:iCs/>
              </w:rPr>
              <w:t>57</w:t>
            </w:r>
            <w:r w:rsidR="00033ABA" w:rsidRPr="006E477A">
              <w:rPr>
                <w:rFonts w:ascii="Times New Roman" w:hAnsi="Times New Roman"/>
                <w:iCs/>
              </w:rPr>
              <w:t>0,0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6E477A">
              <w:rPr>
                <w:rStyle w:val="ac"/>
                <w:rFonts w:ascii="Times New Roman" w:hAnsi="Times New Roman"/>
                <w:b w:val="0"/>
                <w:bCs/>
                <w:color w:val="auto"/>
              </w:rPr>
              <w:t>Муниципальная программа «Развитие водоснабжения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477A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477A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477A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477A">
              <w:rPr>
                <w:rFonts w:ascii="Times New Roman" w:hAnsi="Times New Roman"/>
                <w:bCs/>
              </w:rPr>
              <w:t>6070000000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E477A">
              <w:rPr>
                <w:rFonts w:ascii="Times New Roman" w:hAnsi="Times New Roman"/>
                <w:bCs/>
              </w:rPr>
              <w:t>57</w:t>
            </w:r>
            <w:r w:rsidR="00033ABA" w:rsidRPr="006E477A">
              <w:rPr>
                <w:rFonts w:ascii="Times New Roman" w:hAnsi="Times New Roman"/>
                <w:bCs/>
              </w:rPr>
              <w:t>0,0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6E477A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477A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477A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477A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477A">
              <w:rPr>
                <w:rFonts w:ascii="Times New Roman" w:hAnsi="Times New Roman"/>
                <w:bCs/>
              </w:rPr>
              <w:t>6070010030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E477A">
              <w:rPr>
                <w:rFonts w:ascii="Times New Roman" w:hAnsi="Times New Roman"/>
                <w:bCs/>
              </w:rPr>
              <w:t>57</w:t>
            </w:r>
            <w:r w:rsidR="00033ABA" w:rsidRPr="006E477A">
              <w:rPr>
                <w:rFonts w:ascii="Times New Roman" w:hAnsi="Times New Roman"/>
                <w:bCs/>
              </w:rPr>
              <w:t>0,0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6E477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477A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477A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477A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477A">
              <w:rPr>
                <w:rFonts w:ascii="Times New Roman" w:hAnsi="Times New Roman"/>
                <w:bCs/>
              </w:rPr>
              <w:t>6070010030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477A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E477A">
              <w:rPr>
                <w:rFonts w:ascii="Times New Roman" w:hAnsi="Times New Roman"/>
                <w:bCs/>
              </w:rPr>
              <w:t>57</w:t>
            </w:r>
            <w:r w:rsidR="00033ABA" w:rsidRPr="006E477A">
              <w:rPr>
                <w:rFonts w:ascii="Times New Roman" w:hAnsi="Times New Roman"/>
                <w:bCs/>
              </w:rPr>
              <w:t>0,0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</w:rPr>
              <w:t>Благоустройство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  <w:iCs/>
              </w:rPr>
              <w:t>820,0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Мероприятия в области благоустройства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477A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477A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477A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477A">
              <w:rPr>
                <w:rFonts w:ascii="Times New Roman" w:hAnsi="Times New Roman"/>
                <w:bCs/>
              </w:rPr>
              <w:t>6100000000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033ABA" w:rsidP="00F70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8</w:t>
            </w:r>
            <w:r w:rsidR="00F70180" w:rsidRPr="006E477A">
              <w:rPr>
                <w:rFonts w:ascii="Times New Roman" w:hAnsi="Times New Roman"/>
              </w:rPr>
              <w:t>94</w:t>
            </w:r>
            <w:r w:rsidRPr="006E477A">
              <w:rPr>
                <w:rFonts w:ascii="Times New Roman" w:hAnsi="Times New Roman"/>
              </w:rPr>
              <w:t>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Муниципальная программа  «Благоустройство села Шевченковского»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6140000000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033ABA" w:rsidP="00F70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8</w:t>
            </w:r>
            <w:r w:rsidR="00F70180" w:rsidRPr="006E477A">
              <w:rPr>
                <w:rFonts w:ascii="Times New Roman" w:hAnsi="Times New Roman"/>
              </w:rPr>
              <w:t>94</w:t>
            </w:r>
            <w:r w:rsidRPr="006E477A">
              <w:rPr>
                <w:rFonts w:ascii="Times New Roman" w:hAnsi="Times New Roman"/>
              </w:rPr>
              <w:t>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Реализация мероприятий целевой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6140010030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033ABA" w:rsidP="00F70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8</w:t>
            </w:r>
            <w:r w:rsidR="00F70180" w:rsidRPr="006E477A">
              <w:rPr>
                <w:rFonts w:ascii="Times New Roman" w:hAnsi="Times New Roman"/>
              </w:rPr>
              <w:t>94</w:t>
            </w:r>
            <w:r w:rsidRPr="006E477A">
              <w:rPr>
                <w:rFonts w:ascii="Times New Roman" w:hAnsi="Times New Roman"/>
              </w:rPr>
              <w:t>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6140010030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6E477A" w:rsidRDefault="00033ABA" w:rsidP="00F70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8</w:t>
            </w:r>
            <w:r w:rsidR="00F70180" w:rsidRPr="006E477A">
              <w:rPr>
                <w:rFonts w:ascii="Times New Roman" w:hAnsi="Times New Roman"/>
              </w:rPr>
              <w:t>94</w:t>
            </w:r>
            <w:r w:rsidRPr="006E477A">
              <w:rPr>
                <w:rFonts w:ascii="Times New Roman" w:hAnsi="Times New Roman"/>
              </w:rPr>
              <w:t>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E477A">
              <w:rPr>
                <w:rFonts w:ascii="Times New Roman" w:hAnsi="Times New Roman"/>
                <w:b/>
                <w:bCs/>
              </w:rPr>
              <w:lastRenderedPageBreak/>
              <w:t>6.</w:t>
            </w: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477A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477A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477A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E477A">
              <w:rPr>
                <w:rFonts w:ascii="Times New Roman" w:hAnsi="Times New Roman"/>
                <w:b/>
              </w:rPr>
              <w:t>25</w:t>
            </w:r>
            <w:r w:rsidR="00033ABA" w:rsidRPr="006E477A">
              <w:rPr>
                <w:rFonts w:ascii="Times New Roman" w:hAnsi="Times New Roman"/>
                <w:b/>
              </w:rPr>
              <w:t>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477A">
              <w:rPr>
                <w:rFonts w:ascii="Times New Roman" w:hAnsi="Times New Roman"/>
                <w:i/>
              </w:rPr>
              <w:t>Молодежная политика и оздоровление детей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E477A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E477A">
              <w:rPr>
                <w:rFonts w:ascii="Times New Roman" w:hAnsi="Times New Roman"/>
                <w:i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E477A">
              <w:rPr>
                <w:rFonts w:ascii="Times New Roman" w:hAnsi="Times New Roman"/>
                <w:i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6E477A">
              <w:rPr>
                <w:rFonts w:ascii="Times New Roman" w:hAnsi="Times New Roman"/>
                <w:i/>
              </w:rPr>
              <w:t>25</w:t>
            </w:r>
            <w:r w:rsidR="00033ABA" w:rsidRPr="006E477A">
              <w:rPr>
                <w:rFonts w:ascii="Times New Roman" w:hAnsi="Times New Roman"/>
                <w:i/>
              </w:rPr>
              <w:t>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Развитие образования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6300000000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25</w:t>
            </w:r>
            <w:r w:rsidR="00033ABA" w:rsidRPr="006E477A">
              <w:rPr>
                <w:rFonts w:ascii="Times New Roman" w:hAnsi="Times New Roman"/>
              </w:rPr>
              <w:t>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Муниципальная программа «Молодежь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6380000000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25</w:t>
            </w:r>
            <w:r w:rsidR="00033ABA" w:rsidRPr="006E477A">
              <w:rPr>
                <w:rFonts w:ascii="Times New Roman" w:hAnsi="Times New Roman"/>
              </w:rPr>
              <w:t>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6380010030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25</w:t>
            </w:r>
            <w:r w:rsidR="00033ABA" w:rsidRPr="006E477A">
              <w:rPr>
                <w:rFonts w:ascii="Times New Roman" w:hAnsi="Times New Roman"/>
              </w:rPr>
              <w:t>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6380010030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25</w:t>
            </w:r>
            <w:r w:rsidR="00033ABA" w:rsidRPr="006E477A">
              <w:rPr>
                <w:rFonts w:ascii="Times New Roman" w:hAnsi="Times New Roman"/>
              </w:rPr>
              <w:t>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E477A"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E477A">
              <w:rPr>
                <w:rStyle w:val="ac"/>
                <w:rFonts w:ascii="Times New Roman" w:hAnsi="Times New Roman"/>
                <w:bCs/>
                <w:color w:val="auto"/>
              </w:rPr>
              <w:t>Культура, кинематография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477A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477A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E477A">
              <w:rPr>
                <w:rFonts w:ascii="Times New Roman" w:hAnsi="Times New Roman"/>
                <w:b/>
                <w:bCs/>
              </w:rPr>
              <w:t>1 860,8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</w:rPr>
              <w:t>Культура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  <w:iCs/>
              </w:rPr>
              <w:t>1 860,8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E477A">
              <w:rPr>
                <w:rFonts w:ascii="Times New Roman" w:hAnsi="Times New Roman"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E477A">
              <w:rPr>
                <w:rFonts w:ascii="Times New Roman" w:hAnsi="Times New Roman"/>
                <w:i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E477A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E477A">
              <w:rPr>
                <w:rFonts w:ascii="Times New Roman" w:hAnsi="Times New Roman"/>
                <w:iCs/>
              </w:rPr>
              <w:t>6400000000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1 860,8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Клубы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E477A">
              <w:rPr>
                <w:rFonts w:ascii="Times New Roman" w:hAnsi="Times New Roman"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E477A">
              <w:rPr>
                <w:rFonts w:ascii="Times New Roman" w:hAnsi="Times New Roman"/>
                <w:i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E477A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E477A">
              <w:rPr>
                <w:rFonts w:ascii="Times New Roman" w:hAnsi="Times New Roman"/>
                <w:iCs/>
              </w:rPr>
              <w:t>6410000000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1 702,5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6410000590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1 702,5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6410000590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600</w:t>
            </w: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1 702,5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Муниципальная программа «Кадровое обеспечение муниципальных учреждений культуры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6440000000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23,8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6440010030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23,8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6440010030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600</w:t>
            </w:r>
          </w:p>
        </w:tc>
        <w:tc>
          <w:tcPr>
            <w:tcW w:w="464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23,8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Муниципальная программа «Развитие культуры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6450000000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033ABA" w:rsidP="00F70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13</w:t>
            </w:r>
            <w:r w:rsidR="00F70180" w:rsidRPr="006E477A">
              <w:rPr>
                <w:rFonts w:ascii="Times New Roman" w:hAnsi="Times New Roman"/>
              </w:rPr>
              <w:t>4</w:t>
            </w:r>
            <w:r w:rsidRPr="006E477A">
              <w:rPr>
                <w:rFonts w:ascii="Times New Roman" w:hAnsi="Times New Roman"/>
              </w:rPr>
              <w:t>,</w:t>
            </w:r>
            <w:r w:rsidR="00F70180" w:rsidRPr="006E477A">
              <w:rPr>
                <w:rFonts w:ascii="Times New Roman" w:hAnsi="Times New Roman"/>
              </w:rPr>
              <w:t>5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6450010030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033ABA" w:rsidP="00F70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13</w:t>
            </w:r>
            <w:r w:rsidR="00F70180" w:rsidRPr="006E477A">
              <w:rPr>
                <w:rFonts w:ascii="Times New Roman" w:hAnsi="Times New Roman"/>
              </w:rPr>
              <w:t>4</w:t>
            </w:r>
            <w:r w:rsidRPr="006E477A">
              <w:rPr>
                <w:rFonts w:ascii="Times New Roman" w:hAnsi="Times New Roman"/>
              </w:rPr>
              <w:t>,</w:t>
            </w:r>
            <w:r w:rsidR="00F70180" w:rsidRPr="006E477A">
              <w:rPr>
                <w:rFonts w:ascii="Times New Roman" w:hAnsi="Times New Roman"/>
              </w:rPr>
              <w:t>5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6450010030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600</w:t>
            </w:r>
          </w:p>
        </w:tc>
        <w:tc>
          <w:tcPr>
            <w:tcW w:w="464" w:type="pct"/>
            <w:noWrap/>
            <w:vAlign w:val="center"/>
          </w:tcPr>
          <w:p w:rsidR="00033ABA" w:rsidRPr="006E477A" w:rsidRDefault="00033ABA" w:rsidP="00F70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13</w:t>
            </w:r>
            <w:r w:rsidR="00F70180" w:rsidRPr="006E477A">
              <w:rPr>
                <w:rFonts w:ascii="Times New Roman" w:hAnsi="Times New Roman"/>
              </w:rPr>
              <w:t>4</w:t>
            </w:r>
            <w:r w:rsidRPr="006E477A">
              <w:rPr>
                <w:rFonts w:ascii="Times New Roman" w:hAnsi="Times New Roman"/>
              </w:rPr>
              <w:t>,</w:t>
            </w:r>
            <w:r w:rsidR="00F70180" w:rsidRPr="006E477A">
              <w:rPr>
                <w:rFonts w:ascii="Times New Roman" w:hAnsi="Times New Roman"/>
              </w:rPr>
              <w:t>5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E477A">
              <w:rPr>
                <w:rFonts w:ascii="Times New Roman" w:hAnsi="Times New Roman"/>
                <w:b/>
                <w:bCs/>
              </w:rPr>
              <w:t>8.</w:t>
            </w: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477A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477A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477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E477A">
              <w:rPr>
                <w:rFonts w:ascii="Times New Roman" w:hAnsi="Times New Roman"/>
                <w:b/>
              </w:rPr>
              <w:t>45,0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477A">
              <w:rPr>
                <w:rFonts w:ascii="Times New Roman" w:hAnsi="Times New Roman"/>
                <w:i/>
              </w:rPr>
              <w:t>Другие вопросы в области социальной политики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E477A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E477A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E477A">
              <w:rPr>
                <w:rFonts w:ascii="Times New Roman" w:hAnsi="Times New Roman"/>
                <w:i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6E477A">
              <w:rPr>
                <w:rFonts w:ascii="Times New Roman" w:hAnsi="Times New Roman"/>
                <w:i/>
              </w:rPr>
              <w:t>45,0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Социальное обеспечение и иные выплаты гражданам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477A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477A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477A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477A">
              <w:rPr>
                <w:rFonts w:ascii="Times New Roman" w:hAnsi="Times New Roman"/>
                <w:bCs/>
              </w:rPr>
              <w:t>6600000000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45,0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Муниципальная программа «Поддержка общественных объединений инвалидов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6630000000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10,</w:t>
            </w:r>
            <w:r w:rsidR="00033ABA" w:rsidRPr="006E477A">
              <w:rPr>
                <w:rFonts w:ascii="Times New Roman" w:hAnsi="Times New Roman"/>
              </w:rPr>
              <w:t>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6630010030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10,</w:t>
            </w:r>
            <w:r w:rsidR="00033ABA" w:rsidRPr="006E477A">
              <w:rPr>
                <w:rFonts w:ascii="Times New Roman" w:hAnsi="Times New Roman"/>
              </w:rPr>
              <w:t>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6630010030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10</w:t>
            </w:r>
            <w:r w:rsidR="00033ABA" w:rsidRPr="006E477A">
              <w:rPr>
                <w:rFonts w:ascii="Times New Roman" w:hAnsi="Times New Roman"/>
              </w:rPr>
              <w:t>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 xml:space="preserve">Муниципальная программа  «Поддержка Совета ветеранов Шевченковского сельского поселения </w:t>
            </w:r>
            <w:r w:rsidRPr="006E477A">
              <w:rPr>
                <w:rFonts w:ascii="Times New Roman" w:hAnsi="Times New Roman"/>
              </w:rPr>
              <w:lastRenderedPageBreak/>
              <w:t>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lastRenderedPageBreak/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6640000000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32,8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6640010030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32,8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6640010030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32,8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6640010030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300</w:t>
            </w:r>
          </w:p>
        </w:tc>
        <w:tc>
          <w:tcPr>
            <w:tcW w:w="464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6,0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E477A">
              <w:rPr>
                <w:rFonts w:ascii="Times New Roman" w:hAnsi="Times New Roman"/>
                <w:b/>
                <w:bCs/>
              </w:rPr>
              <w:t>9.</w:t>
            </w: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477A">
              <w:rPr>
                <w:rFonts w:ascii="Times New Roman" w:hAnsi="Times New Roman"/>
                <w:b/>
                <w:iCs/>
              </w:rPr>
              <w:t>Физическая культура и спорт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477A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477A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6E477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E477A">
              <w:rPr>
                <w:rFonts w:ascii="Times New Roman" w:hAnsi="Times New Roman"/>
                <w:b/>
              </w:rPr>
              <w:t>30,0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477A">
              <w:rPr>
                <w:rFonts w:ascii="Times New Roman" w:hAnsi="Times New Roman"/>
                <w:i/>
                <w:iCs/>
              </w:rPr>
              <w:t>Физическая культура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E477A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E477A">
              <w:rPr>
                <w:rFonts w:ascii="Times New Roman" w:hAnsi="Times New Roman"/>
                <w:i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E477A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6E477A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6E477A">
              <w:rPr>
                <w:rFonts w:ascii="Times New Roman" w:hAnsi="Times New Roman"/>
                <w:i/>
              </w:rPr>
              <w:t>30,0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Физкультурно-оздоровительная работа и спортивные мероприятия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6700000000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6E47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30,0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Муниципальная программа «Развитие физической культуры и массового спорта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6710000000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6E47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30,0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6710010030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6E47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30,0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6710010030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6E477A" w:rsidRDefault="006E47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30,0</w:t>
            </w:r>
          </w:p>
        </w:tc>
      </w:tr>
    </w:tbl>
    <w:p w:rsidR="00AE4B9D" w:rsidRPr="00EA617A" w:rsidRDefault="00AE4B9D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94746D" w:rsidRPr="00EA617A" w:rsidRDefault="0094746D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3C10E3" w:rsidRPr="00EA617A" w:rsidRDefault="003C10E3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E4B9D" w:rsidRPr="00135404" w:rsidRDefault="00AE4B9D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E4B9D" w:rsidRPr="00135404" w:rsidRDefault="00AE4B9D" w:rsidP="003A765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60099F" w:rsidRPr="00135404" w:rsidRDefault="0060099F" w:rsidP="0060099F">
      <w:pPr>
        <w:pageBreakBefore/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43216E" w:rsidRPr="00135404">
        <w:rPr>
          <w:rFonts w:ascii="Times New Roman" w:hAnsi="Times New Roman"/>
          <w:sz w:val="28"/>
          <w:szCs w:val="28"/>
          <w:lang w:eastAsia="ar-SA"/>
        </w:rPr>
        <w:t>9</w:t>
      </w:r>
    </w:p>
    <w:p w:rsidR="0060099F" w:rsidRPr="00135404" w:rsidRDefault="0060099F" w:rsidP="0060099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60099F" w:rsidRPr="00135404" w:rsidRDefault="0060099F" w:rsidP="0060099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60099F" w:rsidRPr="00135404" w:rsidRDefault="0060099F" w:rsidP="0060099F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034DD2" w:rsidRPr="00135404" w:rsidRDefault="00034DD2" w:rsidP="00034DD2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 xml:space="preserve">22.12.2016 </w:t>
      </w:r>
      <w:r w:rsidRPr="00135404">
        <w:rPr>
          <w:rFonts w:ascii="Times New Roman" w:hAnsi="Times New Roman"/>
          <w:sz w:val="28"/>
          <w:szCs w:val="28"/>
          <w:lang w:eastAsia="ar-SA"/>
        </w:rPr>
        <w:t>года №</w:t>
      </w:r>
      <w:r>
        <w:rPr>
          <w:rFonts w:ascii="Times New Roman" w:hAnsi="Times New Roman"/>
          <w:sz w:val="28"/>
          <w:szCs w:val="28"/>
          <w:lang w:eastAsia="ar-SA"/>
        </w:rPr>
        <w:t xml:space="preserve"> 120</w:t>
      </w:r>
    </w:p>
    <w:p w:rsidR="0060099F" w:rsidRDefault="0060099F" w:rsidP="0060099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C00727" w:rsidRDefault="00C00727" w:rsidP="0060099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C00727" w:rsidRPr="00135404" w:rsidRDefault="00C00727" w:rsidP="0060099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60099F" w:rsidRPr="00530F7F" w:rsidRDefault="0060099F" w:rsidP="006009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0F7F"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дефицита бюджета</w:t>
      </w:r>
    </w:p>
    <w:p w:rsidR="00530F7F" w:rsidRPr="00530F7F" w:rsidRDefault="0060099F" w:rsidP="00530F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0F7F">
        <w:rPr>
          <w:rFonts w:ascii="Times New Roman" w:hAnsi="Times New Roman"/>
          <w:b/>
          <w:sz w:val="28"/>
          <w:szCs w:val="28"/>
        </w:rPr>
        <w:t>Шевченковского сельс</w:t>
      </w:r>
      <w:r w:rsidR="00530F7F" w:rsidRPr="00530F7F">
        <w:rPr>
          <w:rFonts w:ascii="Times New Roman" w:hAnsi="Times New Roman"/>
          <w:b/>
          <w:sz w:val="28"/>
          <w:szCs w:val="28"/>
        </w:rPr>
        <w:t>кого поселения, перечень статей</w:t>
      </w:r>
    </w:p>
    <w:p w:rsidR="0060099F" w:rsidRPr="00530F7F" w:rsidRDefault="0060099F" w:rsidP="006009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0F7F">
        <w:rPr>
          <w:rFonts w:ascii="Times New Roman" w:hAnsi="Times New Roman"/>
          <w:b/>
          <w:sz w:val="28"/>
          <w:szCs w:val="28"/>
        </w:rPr>
        <w:t>источников финансирования дефицитов бюджетов на 201</w:t>
      </w:r>
      <w:r w:rsidR="00A2505B">
        <w:rPr>
          <w:rFonts w:ascii="Times New Roman" w:hAnsi="Times New Roman"/>
          <w:b/>
          <w:sz w:val="28"/>
          <w:szCs w:val="28"/>
        </w:rPr>
        <w:t>7</w:t>
      </w:r>
      <w:r w:rsidRPr="00530F7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0099F" w:rsidRPr="00530F7F" w:rsidRDefault="0060099F" w:rsidP="006009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099F" w:rsidRPr="00530F7F" w:rsidRDefault="0060099F" w:rsidP="0060099F">
      <w:pPr>
        <w:spacing w:after="0" w:line="240" w:lineRule="auto"/>
        <w:jc w:val="right"/>
        <w:rPr>
          <w:sz w:val="20"/>
          <w:szCs w:val="20"/>
        </w:rPr>
      </w:pPr>
      <w:r w:rsidRPr="00530F7F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212"/>
        <w:gridCol w:w="5561"/>
        <w:gridCol w:w="1080"/>
      </w:tblGrid>
      <w:tr w:rsidR="00822E1F" w:rsidRPr="0068110F" w:rsidTr="00822E1F">
        <w:trPr>
          <w:trHeight w:val="3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68110F" w:rsidRDefault="00822E1F" w:rsidP="00822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68110F" w:rsidRDefault="00822E1F" w:rsidP="00822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68110F" w:rsidRDefault="00822E1F" w:rsidP="00822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  <w:tr w:rsidR="00822E1F" w:rsidRPr="0068110F" w:rsidTr="00822E1F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68110F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10F">
              <w:rPr>
                <w:rFonts w:ascii="Times New Roman" w:hAnsi="Times New Roman"/>
                <w:sz w:val="24"/>
                <w:szCs w:val="24"/>
              </w:rPr>
              <w:t>000 01 00 00 00 00 0000 000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68110F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10F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68110F" w:rsidRDefault="00822E1F" w:rsidP="008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1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E1F" w:rsidRPr="0068110F" w:rsidTr="00822E1F">
        <w:trPr>
          <w:trHeight w:val="3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68110F" w:rsidRDefault="00822E1F" w:rsidP="00822E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110F">
              <w:rPr>
                <w:rFonts w:ascii="Times New Roman" w:hAnsi="Times New Roman"/>
                <w:sz w:val="24"/>
                <w:szCs w:val="24"/>
                <w:lang w:eastAsia="ar-SA"/>
              </w:rPr>
              <w:t>000 01 03 01 00 10 0000 710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68110F" w:rsidRDefault="00822E1F" w:rsidP="00822E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110F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68110F" w:rsidRDefault="00822E1F" w:rsidP="008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1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E1F" w:rsidRPr="0068110F" w:rsidTr="00822E1F">
        <w:trPr>
          <w:trHeight w:val="3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68110F" w:rsidRDefault="00822E1F" w:rsidP="00822E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110F">
              <w:rPr>
                <w:rFonts w:ascii="Times New Roman" w:hAnsi="Times New Roman"/>
                <w:sz w:val="24"/>
                <w:szCs w:val="24"/>
              </w:rPr>
              <w:t>000 01 03 01 00 10 0000 810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68110F" w:rsidRDefault="00822E1F" w:rsidP="00822E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110F">
              <w:rPr>
                <w:rFonts w:ascii="Times New Roman" w:hAnsi="Times New Roman"/>
                <w:sz w:val="24"/>
                <w:szCs w:val="24"/>
              </w:rPr>
              <w:t>Погашение бюджетом поселения кредитов от других бюджетов бюджетной системы РФ бюджетами поселений в валюте РФ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68110F" w:rsidRDefault="00822E1F" w:rsidP="008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1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E1F" w:rsidRPr="0068110F" w:rsidTr="00822E1F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68110F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10F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68110F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10F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68110F" w:rsidRDefault="00822E1F" w:rsidP="008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1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E1F" w:rsidRPr="0068110F" w:rsidTr="00822E1F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68110F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10F">
              <w:rPr>
                <w:rFonts w:ascii="Times New Roman" w:hAnsi="Times New Roman"/>
                <w:sz w:val="24"/>
                <w:szCs w:val="24"/>
              </w:rPr>
              <w:t>000 01 05 00 00 00 0000 500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68110F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10F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68110F" w:rsidRDefault="0068110F" w:rsidP="008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10F">
              <w:rPr>
                <w:rFonts w:ascii="Times New Roman" w:hAnsi="Times New Roman"/>
                <w:sz w:val="24"/>
                <w:szCs w:val="24"/>
              </w:rPr>
              <w:t>7 803,3</w:t>
            </w:r>
          </w:p>
        </w:tc>
      </w:tr>
      <w:tr w:rsidR="0068110F" w:rsidRPr="0068110F" w:rsidTr="0068110F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0F" w:rsidRPr="0068110F" w:rsidRDefault="0068110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10F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110F" w:rsidRPr="0068110F" w:rsidRDefault="0068110F" w:rsidP="00822E1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68110F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F" w:rsidRPr="0068110F" w:rsidRDefault="0068110F" w:rsidP="0068110F">
            <w:pPr>
              <w:spacing w:after="0" w:line="240" w:lineRule="auto"/>
              <w:jc w:val="center"/>
            </w:pPr>
            <w:r w:rsidRPr="0068110F">
              <w:rPr>
                <w:rFonts w:ascii="Times New Roman" w:hAnsi="Times New Roman"/>
                <w:sz w:val="24"/>
                <w:szCs w:val="24"/>
              </w:rPr>
              <w:t>7 803,3</w:t>
            </w:r>
          </w:p>
        </w:tc>
      </w:tr>
      <w:tr w:rsidR="0068110F" w:rsidRPr="0068110F" w:rsidTr="0068110F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0F" w:rsidRPr="0068110F" w:rsidRDefault="0068110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10F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110F" w:rsidRPr="0068110F" w:rsidRDefault="0068110F" w:rsidP="00822E1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68110F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F" w:rsidRPr="0068110F" w:rsidRDefault="0068110F" w:rsidP="0068110F">
            <w:pPr>
              <w:spacing w:after="0" w:line="240" w:lineRule="auto"/>
              <w:jc w:val="center"/>
            </w:pPr>
            <w:r w:rsidRPr="0068110F">
              <w:rPr>
                <w:rFonts w:ascii="Times New Roman" w:hAnsi="Times New Roman"/>
                <w:sz w:val="24"/>
                <w:szCs w:val="24"/>
              </w:rPr>
              <w:t>7 803,3</w:t>
            </w:r>
          </w:p>
        </w:tc>
      </w:tr>
      <w:tr w:rsidR="0068110F" w:rsidRPr="0068110F" w:rsidTr="0068110F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0F" w:rsidRPr="0068110F" w:rsidRDefault="0068110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10F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110F" w:rsidRPr="0068110F" w:rsidRDefault="0068110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10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F" w:rsidRPr="0068110F" w:rsidRDefault="0068110F" w:rsidP="0068110F">
            <w:pPr>
              <w:spacing w:after="0" w:line="240" w:lineRule="auto"/>
              <w:jc w:val="center"/>
            </w:pPr>
            <w:r w:rsidRPr="0068110F">
              <w:rPr>
                <w:rFonts w:ascii="Times New Roman" w:hAnsi="Times New Roman"/>
                <w:sz w:val="24"/>
                <w:szCs w:val="24"/>
              </w:rPr>
              <w:t>7 803,3</w:t>
            </w:r>
          </w:p>
        </w:tc>
      </w:tr>
      <w:tr w:rsidR="0068110F" w:rsidRPr="0068110F" w:rsidTr="0068110F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0F" w:rsidRPr="0068110F" w:rsidRDefault="0068110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10F">
              <w:rPr>
                <w:rFonts w:ascii="Times New Roman" w:hAnsi="Times New Roman"/>
                <w:sz w:val="24"/>
                <w:szCs w:val="24"/>
              </w:rPr>
              <w:t>000 01 05 00 00 00 0000 600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110F" w:rsidRPr="0068110F" w:rsidRDefault="0068110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10F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F" w:rsidRPr="0068110F" w:rsidRDefault="0068110F" w:rsidP="0068110F">
            <w:pPr>
              <w:spacing w:after="0" w:line="240" w:lineRule="auto"/>
              <w:jc w:val="center"/>
            </w:pPr>
            <w:r w:rsidRPr="0068110F">
              <w:rPr>
                <w:rFonts w:ascii="Times New Roman" w:hAnsi="Times New Roman"/>
                <w:sz w:val="24"/>
                <w:szCs w:val="24"/>
              </w:rPr>
              <w:t>7 803,3</w:t>
            </w:r>
          </w:p>
        </w:tc>
      </w:tr>
      <w:tr w:rsidR="0068110F" w:rsidRPr="0068110F" w:rsidTr="0068110F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0F" w:rsidRPr="0068110F" w:rsidRDefault="0068110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10F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110F" w:rsidRPr="0068110F" w:rsidRDefault="0068110F" w:rsidP="00822E1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68110F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F" w:rsidRPr="0068110F" w:rsidRDefault="0068110F" w:rsidP="0068110F">
            <w:pPr>
              <w:spacing w:after="0" w:line="240" w:lineRule="auto"/>
              <w:jc w:val="center"/>
            </w:pPr>
            <w:r w:rsidRPr="0068110F">
              <w:rPr>
                <w:rFonts w:ascii="Times New Roman" w:hAnsi="Times New Roman"/>
                <w:sz w:val="24"/>
                <w:szCs w:val="24"/>
              </w:rPr>
              <w:t>7 803,3</w:t>
            </w:r>
          </w:p>
        </w:tc>
      </w:tr>
      <w:tr w:rsidR="0068110F" w:rsidRPr="0068110F" w:rsidTr="0068110F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0F" w:rsidRPr="0068110F" w:rsidRDefault="0068110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10F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110F" w:rsidRPr="0068110F" w:rsidRDefault="0068110F" w:rsidP="00822E1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68110F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F" w:rsidRPr="0068110F" w:rsidRDefault="0068110F" w:rsidP="0068110F">
            <w:pPr>
              <w:spacing w:after="0" w:line="240" w:lineRule="auto"/>
              <w:jc w:val="center"/>
            </w:pPr>
            <w:r w:rsidRPr="0068110F">
              <w:rPr>
                <w:rFonts w:ascii="Times New Roman" w:hAnsi="Times New Roman"/>
                <w:sz w:val="24"/>
                <w:szCs w:val="24"/>
              </w:rPr>
              <w:t>7 803,3</w:t>
            </w:r>
          </w:p>
        </w:tc>
      </w:tr>
      <w:tr w:rsidR="0068110F" w:rsidRPr="00EA617A" w:rsidTr="0068110F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0F" w:rsidRPr="00EA617A" w:rsidRDefault="0068110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000 01 05 02 01 10 0000 610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110F" w:rsidRPr="00EA617A" w:rsidRDefault="0068110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F" w:rsidRPr="00EA617A" w:rsidRDefault="0068110F" w:rsidP="0068110F">
            <w:pPr>
              <w:spacing w:after="0" w:line="240" w:lineRule="auto"/>
              <w:jc w:val="center"/>
            </w:pPr>
            <w:r w:rsidRPr="00EA617A">
              <w:rPr>
                <w:rFonts w:ascii="Times New Roman" w:hAnsi="Times New Roman"/>
                <w:sz w:val="24"/>
                <w:szCs w:val="24"/>
              </w:rPr>
              <w:t>7 803,3</w:t>
            </w:r>
          </w:p>
        </w:tc>
      </w:tr>
    </w:tbl>
    <w:p w:rsidR="009B665C" w:rsidRPr="00EA617A" w:rsidRDefault="009B665C" w:rsidP="006009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665C" w:rsidRPr="00EA617A" w:rsidRDefault="009B665C" w:rsidP="006009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665C" w:rsidRPr="00135404" w:rsidRDefault="009B665C" w:rsidP="006009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099F" w:rsidRPr="00135404" w:rsidRDefault="0060099F" w:rsidP="0060099F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60099F" w:rsidRPr="00135404" w:rsidRDefault="0060099F" w:rsidP="006009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23123C" w:rsidRPr="00135404" w:rsidRDefault="0023123C" w:rsidP="003A765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3123C" w:rsidRPr="00135404" w:rsidRDefault="0023123C" w:rsidP="0023123C">
      <w:pPr>
        <w:pageBreakBefore/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43216E" w:rsidRPr="00135404">
        <w:rPr>
          <w:rFonts w:ascii="Times New Roman" w:hAnsi="Times New Roman"/>
          <w:sz w:val="28"/>
          <w:szCs w:val="28"/>
          <w:lang w:eastAsia="ar-SA"/>
        </w:rPr>
        <w:t>10</w:t>
      </w:r>
    </w:p>
    <w:p w:rsidR="0023123C" w:rsidRPr="00135404" w:rsidRDefault="0023123C" w:rsidP="002312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23123C" w:rsidRPr="00135404" w:rsidRDefault="0023123C" w:rsidP="002312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23123C" w:rsidRPr="00135404" w:rsidRDefault="0023123C" w:rsidP="0023123C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034DD2" w:rsidRPr="00135404" w:rsidRDefault="00034DD2" w:rsidP="00034DD2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 xml:space="preserve">22.12.2016 </w:t>
      </w:r>
      <w:r w:rsidRPr="00135404">
        <w:rPr>
          <w:rFonts w:ascii="Times New Roman" w:hAnsi="Times New Roman"/>
          <w:sz w:val="28"/>
          <w:szCs w:val="28"/>
          <w:lang w:eastAsia="ar-SA"/>
        </w:rPr>
        <w:t>года №</w:t>
      </w:r>
      <w:r>
        <w:rPr>
          <w:rFonts w:ascii="Times New Roman" w:hAnsi="Times New Roman"/>
          <w:sz w:val="28"/>
          <w:szCs w:val="28"/>
          <w:lang w:eastAsia="ar-SA"/>
        </w:rPr>
        <w:t xml:space="preserve"> 120</w:t>
      </w:r>
    </w:p>
    <w:p w:rsidR="0023123C" w:rsidRPr="00135404" w:rsidRDefault="0023123C" w:rsidP="0023123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23123C" w:rsidRPr="00135404" w:rsidRDefault="0023123C" w:rsidP="0023123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23123C" w:rsidRPr="00135404" w:rsidRDefault="0023123C" w:rsidP="0023123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23123C" w:rsidRPr="00530F7F" w:rsidRDefault="0023123C" w:rsidP="00A45ED3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530F7F">
        <w:rPr>
          <w:rFonts w:ascii="Times New Roman" w:hAnsi="Times New Roman"/>
          <w:b/>
          <w:sz w:val="28"/>
          <w:szCs w:val="28"/>
          <w:lang w:eastAsia="ar-SA"/>
        </w:rPr>
        <w:t xml:space="preserve">Программа муниципальных внутренних заимствований </w:t>
      </w:r>
    </w:p>
    <w:p w:rsidR="0023123C" w:rsidRPr="00530F7F" w:rsidRDefault="0023123C" w:rsidP="0023123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30F7F">
        <w:rPr>
          <w:rFonts w:ascii="Times New Roman" w:hAnsi="Times New Roman"/>
          <w:b/>
          <w:sz w:val="28"/>
          <w:szCs w:val="28"/>
          <w:lang w:eastAsia="ar-SA"/>
        </w:rPr>
        <w:t>Шевченковского сельского поселения Крыловского района на 201</w:t>
      </w:r>
      <w:r w:rsidR="00A2505B">
        <w:rPr>
          <w:rFonts w:ascii="Times New Roman" w:hAnsi="Times New Roman"/>
          <w:b/>
          <w:sz w:val="28"/>
          <w:szCs w:val="28"/>
          <w:lang w:eastAsia="ar-SA"/>
        </w:rPr>
        <w:t>7</w:t>
      </w:r>
      <w:r w:rsidRPr="00530F7F">
        <w:rPr>
          <w:rFonts w:ascii="Times New Roman" w:hAnsi="Times New Roman"/>
          <w:b/>
          <w:sz w:val="28"/>
          <w:szCs w:val="28"/>
          <w:lang w:eastAsia="ar-SA"/>
        </w:rPr>
        <w:t xml:space="preserve"> год</w:t>
      </w:r>
    </w:p>
    <w:p w:rsidR="0023123C" w:rsidRPr="00530F7F" w:rsidRDefault="0023123C" w:rsidP="0023123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3123C" w:rsidRPr="00530F7F" w:rsidRDefault="0023123C" w:rsidP="0023123C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8"/>
          <w:lang w:eastAsia="ar-SA"/>
        </w:rPr>
      </w:pPr>
      <w:r w:rsidRPr="00530F7F">
        <w:rPr>
          <w:rFonts w:ascii="Times New Roman" w:hAnsi="Times New Roman"/>
          <w:sz w:val="24"/>
          <w:szCs w:val="28"/>
          <w:lang w:eastAsia="ar-SA"/>
        </w:rPr>
        <w:t>/тыс. руб./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720"/>
        <w:gridCol w:w="7020"/>
        <w:gridCol w:w="2052"/>
      </w:tblGrid>
      <w:tr w:rsidR="0060099F" w:rsidRPr="00305B54" w:rsidTr="000F17F6">
        <w:trPr>
          <w:trHeight w:val="6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99F" w:rsidRPr="00305B54" w:rsidRDefault="0060099F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B54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99F" w:rsidRPr="00305B54" w:rsidRDefault="0060099F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B54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099F" w:rsidRPr="00305B54" w:rsidRDefault="0060099F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B54">
              <w:rPr>
                <w:rFonts w:ascii="Times New Roman" w:hAnsi="Times New Roman"/>
                <w:sz w:val="24"/>
                <w:szCs w:val="24"/>
                <w:lang w:eastAsia="ar-SA"/>
              </w:rPr>
              <w:t>Сумма</w:t>
            </w:r>
          </w:p>
        </w:tc>
      </w:tr>
      <w:tr w:rsidR="0023123C" w:rsidRPr="00305B54" w:rsidTr="002D2317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305B54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B5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305B54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B54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23C" w:rsidRPr="00305B54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B54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23123C" w:rsidRPr="00305B54" w:rsidTr="002D2317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305B54" w:rsidRDefault="0023123C" w:rsidP="002D231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B54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305B54" w:rsidRDefault="0023123C" w:rsidP="0060099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B5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Кредиты </w:t>
            </w:r>
            <w:r w:rsidR="0060099F" w:rsidRPr="00305B54">
              <w:rPr>
                <w:rFonts w:ascii="Times New Roman" w:hAnsi="Times New Roman"/>
                <w:sz w:val="24"/>
                <w:szCs w:val="24"/>
                <w:lang w:eastAsia="ar-SA"/>
              </w:rPr>
              <w:t>кредитных организаций в валюте Российской Федерации</w:t>
            </w:r>
            <w:r w:rsidRPr="00305B54">
              <w:rPr>
                <w:rFonts w:ascii="Times New Roman" w:hAnsi="Times New Roman"/>
                <w:sz w:val="24"/>
                <w:szCs w:val="24"/>
                <w:lang w:eastAsia="ar-SA"/>
              </w:rPr>
              <w:t>, всего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23C" w:rsidRPr="00305B54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B54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</w:tr>
      <w:tr w:rsidR="0023123C" w:rsidRPr="00305B54" w:rsidTr="002D2317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305B54" w:rsidRDefault="0023123C" w:rsidP="002D231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99F" w:rsidRPr="00305B54" w:rsidRDefault="0060099F" w:rsidP="002D231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B54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  <w:p w:rsidR="0060099F" w:rsidRPr="00305B54" w:rsidRDefault="0023123C" w:rsidP="0060099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B54">
              <w:rPr>
                <w:rFonts w:ascii="Times New Roman" w:hAnsi="Times New Roman"/>
                <w:sz w:val="24"/>
                <w:szCs w:val="24"/>
                <w:lang w:eastAsia="ar-SA"/>
              </w:rPr>
              <w:t>привлечение</w:t>
            </w:r>
          </w:p>
          <w:p w:rsidR="0023123C" w:rsidRPr="00305B54" w:rsidRDefault="0060099F" w:rsidP="0060099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B54">
              <w:rPr>
                <w:rFonts w:ascii="Times New Roman" w:hAnsi="Times New Roman"/>
                <w:sz w:val="24"/>
                <w:szCs w:val="24"/>
                <w:lang w:eastAsia="ar-SA"/>
              </w:rPr>
              <w:t>погашение основной суммы долга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99F" w:rsidRPr="00305B54" w:rsidRDefault="0060099F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3123C" w:rsidRPr="00305B54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B54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  <w:p w:rsidR="0060099F" w:rsidRPr="00305B54" w:rsidRDefault="0060099F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B54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</w:tr>
      <w:tr w:rsidR="0023123C" w:rsidRPr="00305B54" w:rsidTr="002D2317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305B54" w:rsidRDefault="0060099F" w:rsidP="002D231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B54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23123C" w:rsidRPr="00305B54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305B54" w:rsidRDefault="0060099F" w:rsidP="0060099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B5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Бюджетные кредиты </w:t>
            </w:r>
            <w:r w:rsidR="0023123C" w:rsidRPr="00305B54">
              <w:rPr>
                <w:rFonts w:ascii="Times New Roman" w:hAnsi="Times New Roman"/>
                <w:sz w:val="24"/>
                <w:szCs w:val="24"/>
                <w:lang w:eastAsia="ar-SA"/>
              </w:rPr>
              <w:t>от других бюджетов бюджетной системы Российской Федерации, всего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23C" w:rsidRPr="00305B54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B54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</w:tr>
      <w:tr w:rsidR="0060099F" w:rsidRPr="00305B54" w:rsidTr="002D2317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99F" w:rsidRPr="00305B54" w:rsidRDefault="0060099F" w:rsidP="002D231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99F" w:rsidRPr="00305B54" w:rsidRDefault="0060099F" w:rsidP="000F17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B54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  <w:p w:rsidR="0060099F" w:rsidRPr="00305B54" w:rsidRDefault="0060099F" w:rsidP="000F17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B54">
              <w:rPr>
                <w:rFonts w:ascii="Times New Roman" w:hAnsi="Times New Roman"/>
                <w:sz w:val="24"/>
                <w:szCs w:val="24"/>
                <w:lang w:eastAsia="ar-SA"/>
              </w:rPr>
              <w:t>привлечение</w:t>
            </w:r>
          </w:p>
          <w:p w:rsidR="0060099F" w:rsidRPr="00305B54" w:rsidRDefault="0060099F" w:rsidP="000F17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B54">
              <w:rPr>
                <w:rFonts w:ascii="Times New Roman" w:hAnsi="Times New Roman"/>
                <w:sz w:val="24"/>
                <w:szCs w:val="24"/>
                <w:lang w:eastAsia="ar-SA"/>
              </w:rPr>
              <w:t>погашение основной суммы долга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99F" w:rsidRPr="00305B54" w:rsidRDefault="0060099F" w:rsidP="000F17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0099F" w:rsidRPr="00305B54" w:rsidRDefault="0060099F" w:rsidP="000F17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B54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  <w:p w:rsidR="0060099F" w:rsidRPr="00305B54" w:rsidRDefault="0060099F" w:rsidP="000F17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B54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</w:tr>
    </w:tbl>
    <w:p w:rsidR="0023123C" w:rsidRPr="00530F7F" w:rsidRDefault="0023123C" w:rsidP="002312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3123C" w:rsidRPr="00135404" w:rsidRDefault="0023123C" w:rsidP="002312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3123C" w:rsidRPr="00135404" w:rsidRDefault="0023123C" w:rsidP="002312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3123C" w:rsidRPr="00135404" w:rsidRDefault="0023123C" w:rsidP="002312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3123C" w:rsidRPr="00135404" w:rsidRDefault="0023123C" w:rsidP="0023123C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F73ECE" w:rsidRDefault="0023123C" w:rsidP="00F73EC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23123C" w:rsidRPr="00135404" w:rsidRDefault="0023123C" w:rsidP="00F73ECE">
      <w:pPr>
        <w:pageBreakBefore/>
        <w:suppressAutoHyphens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9B610C" w:rsidRPr="00135404">
        <w:rPr>
          <w:rFonts w:ascii="Times New Roman" w:hAnsi="Times New Roman"/>
          <w:sz w:val="28"/>
          <w:szCs w:val="28"/>
          <w:lang w:eastAsia="ar-SA"/>
        </w:rPr>
        <w:t>1</w:t>
      </w:r>
      <w:r w:rsidR="0043216E" w:rsidRPr="00135404">
        <w:rPr>
          <w:rFonts w:ascii="Times New Roman" w:hAnsi="Times New Roman"/>
          <w:sz w:val="28"/>
          <w:szCs w:val="28"/>
          <w:lang w:eastAsia="ar-SA"/>
        </w:rPr>
        <w:t>1</w:t>
      </w:r>
    </w:p>
    <w:p w:rsidR="0023123C" w:rsidRPr="00135404" w:rsidRDefault="0023123C" w:rsidP="0023123C">
      <w:pPr>
        <w:suppressAutoHyphens/>
        <w:spacing w:after="0" w:line="240" w:lineRule="auto"/>
        <w:ind w:left="5060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23123C" w:rsidRPr="00135404" w:rsidRDefault="0023123C" w:rsidP="0023123C">
      <w:pPr>
        <w:suppressAutoHyphens/>
        <w:spacing w:after="0" w:line="240" w:lineRule="auto"/>
        <w:ind w:left="5060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23123C" w:rsidRDefault="0023123C" w:rsidP="0023123C">
      <w:pPr>
        <w:suppressAutoHyphens/>
        <w:spacing w:after="0" w:line="240" w:lineRule="auto"/>
        <w:ind w:left="5060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034DD2" w:rsidRPr="00135404" w:rsidRDefault="00034DD2" w:rsidP="00034DD2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 xml:space="preserve">22.12.2016 </w:t>
      </w:r>
      <w:r w:rsidRPr="00135404">
        <w:rPr>
          <w:rFonts w:ascii="Times New Roman" w:hAnsi="Times New Roman"/>
          <w:sz w:val="28"/>
          <w:szCs w:val="28"/>
          <w:lang w:eastAsia="ar-SA"/>
        </w:rPr>
        <w:t>года №</w:t>
      </w:r>
      <w:r>
        <w:rPr>
          <w:rFonts w:ascii="Times New Roman" w:hAnsi="Times New Roman"/>
          <w:sz w:val="28"/>
          <w:szCs w:val="28"/>
          <w:lang w:eastAsia="ar-SA"/>
        </w:rPr>
        <w:t xml:space="preserve"> 120</w:t>
      </w:r>
    </w:p>
    <w:p w:rsidR="0023123C" w:rsidRDefault="0023123C" w:rsidP="002312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30F7F" w:rsidRDefault="00530F7F" w:rsidP="002312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30F7F" w:rsidRPr="00135404" w:rsidRDefault="00530F7F" w:rsidP="002312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3123C" w:rsidRPr="00530F7F" w:rsidRDefault="0023123C" w:rsidP="0023123C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530F7F">
        <w:rPr>
          <w:rFonts w:ascii="Times New Roman" w:hAnsi="Times New Roman"/>
          <w:b/>
          <w:sz w:val="28"/>
          <w:szCs w:val="28"/>
          <w:lang w:eastAsia="ar-SA"/>
        </w:rPr>
        <w:t>Программа муниципальных гарантий</w:t>
      </w:r>
    </w:p>
    <w:p w:rsidR="0023123C" w:rsidRPr="00530F7F" w:rsidRDefault="0023123C" w:rsidP="0023123C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530F7F">
        <w:rPr>
          <w:rFonts w:ascii="Times New Roman" w:hAnsi="Times New Roman"/>
          <w:b/>
          <w:sz w:val="28"/>
          <w:szCs w:val="28"/>
          <w:lang w:eastAsia="ar-SA"/>
        </w:rPr>
        <w:t>Шевченковского сельского поселения Крыловского района</w:t>
      </w:r>
    </w:p>
    <w:p w:rsidR="0023123C" w:rsidRPr="00530F7F" w:rsidRDefault="0023123C" w:rsidP="0023123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30F7F">
        <w:rPr>
          <w:rFonts w:ascii="Times New Roman" w:hAnsi="Times New Roman"/>
          <w:b/>
          <w:sz w:val="28"/>
          <w:szCs w:val="28"/>
          <w:lang w:eastAsia="ar-SA"/>
        </w:rPr>
        <w:t>в валюте Российской Федерации на 201</w:t>
      </w:r>
      <w:r w:rsidR="00A2505B">
        <w:rPr>
          <w:rFonts w:ascii="Times New Roman" w:hAnsi="Times New Roman"/>
          <w:b/>
          <w:sz w:val="28"/>
          <w:szCs w:val="28"/>
          <w:lang w:eastAsia="ar-SA"/>
        </w:rPr>
        <w:t>7</w:t>
      </w:r>
      <w:r w:rsidRPr="00530F7F">
        <w:rPr>
          <w:rFonts w:ascii="Times New Roman" w:hAnsi="Times New Roman"/>
          <w:b/>
          <w:sz w:val="28"/>
          <w:szCs w:val="28"/>
          <w:lang w:eastAsia="ar-SA"/>
        </w:rPr>
        <w:t xml:space="preserve"> год</w:t>
      </w:r>
    </w:p>
    <w:p w:rsidR="0023123C" w:rsidRPr="00530F7F" w:rsidRDefault="0023123C" w:rsidP="0023123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3123C" w:rsidRPr="00530F7F" w:rsidRDefault="0023123C" w:rsidP="0023123C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530F7F">
        <w:rPr>
          <w:rFonts w:ascii="Times New Roman" w:hAnsi="Times New Roman"/>
          <w:sz w:val="28"/>
          <w:szCs w:val="28"/>
          <w:lang w:eastAsia="ar-SA"/>
        </w:rPr>
        <w:t>Раздел 1. Перечень подлежащих предоставлению муниципальных гарантий Шевченковского сельского поселения Крыловского района в 20</w:t>
      </w:r>
      <w:r w:rsidR="00822E1F" w:rsidRPr="00530F7F">
        <w:rPr>
          <w:rFonts w:ascii="Times New Roman" w:hAnsi="Times New Roman"/>
          <w:sz w:val="28"/>
          <w:szCs w:val="28"/>
          <w:lang w:eastAsia="ar-SA"/>
        </w:rPr>
        <w:t>1</w:t>
      </w:r>
      <w:r w:rsidR="00A2505B">
        <w:rPr>
          <w:rFonts w:ascii="Times New Roman" w:hAnsi="Times New Roman"/>
          <w:sz w:val="28"/>
          <w:szCs w:val="28"/>
          <w:lang w:eastAsia="ar-SA"/>
        </w:rPr>
        <w:t>7</w:t>
      </w:r>
      <w:r w:rsidR="00AC76FF" w:rsidRPr="00530F7F">
        <w:rPr>
          <w:rFonts w:ascii="Times New Roman" w:hAnsi="Times New Roman"/>
          <w:sz w:val="28"/>
          <w:szCs w:val="28"/>
          <w:lang w:eastAsia="ar-SA"/>
        </w:rPr>
        <w:t xml:space="preserve"> году</w:t>
      </w:r>
    </w:p>
    <w:p w:rsidR="0023123C" w:rsidRPr="00530F7F" w:rsidRDefault="0023123C" w:rsidP="0023123C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6"/>
        <w:gridCol w:w="1575"/>
        <w:gridCol w:w="1342"/>
        <w:gridCol w:w="1119"/>
        <w:gridCol w:w="1243"/>
        <w:gridCol w:w="1321"/>
        <w:gridCol w:w="1602"/>
        <w:gridCol w:w="1165"/>
      </w:tblGrid>
      <w:tr w:rsidR="0023123C" w:rsidRPr="00530F7F" w:rsidTr="002D2317">
        <w:trPr>
          <w:trHeight w:val="340"/>
        </w:trPr>
        <w:tc>
          <w:tcPr>
            <w:tcW w:w="211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3123C" w:rsidRPr="00530F7F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0F7F">
              <w:rPr>
                <w:rFonts w:ascii="Times New Roman" w:hAnsi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8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530F7F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0F7F">
              <w:rPr>
                <w:rFonts w:ascii="Times New Roman" w:hAnsi="Times New Roman"/>
                <w:sz w:val="20"/>
                <w:szCs w:val="20"/>
                <w:lang w:eastAsia="ar-SA"/>
              </w:rPr>
              <w:t>Направление (цель) гарантирования</w:t>
            </w:r>
          </w:p>
        </w:tc>
        <w:tc>
          <w:tcPr>
            <w:tcW w:w="6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530F7F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0F7F">
              <w:rPr>
                <w:rFonts w:ascii="Times New Roman" w:hAnsi="Times New Roman"/>
                <w:sz w:val="20"/>
                <w:szCs w:val="20"/>
                <w:lang w:eastAsia="ar-SA"/>
              </w:rPr>
              <w:t>Категории принципалов</w:t>
            </w:r>
          </w:p>
        </w:tc>
        <w:tc>
          <w:tcPr>
            <w:tcW w:w="6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530F7F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0F7F">
              <w:rPr>
                <w:rFonts w:ascii="Times New Roman" w:hAnsi="Times New Roman"/>
                <w:sz w:val="20"/>
                <w:szCs w:val="20"/>
                <w:lang w:eastAsia="ar-SA"/>
              </w:rPr>
              <w:t>Общий объем гарантий, тыс. рублей</w:t>
            </w:r>
          </w:p>
        </w:tc>
        <w:tc>
          <w:tcPr>
            <w:tcW w:w="26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23C" w:rsidRPr="00530F7F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0F7F">
              <w:rPr>
                <w:rFonts w:ascii="Times New Roman" w:hAnsi="Times New Roman"/>
                <w:sz w:val="20"/>
                <w:szCs w:val="20"/>
                <w:lang w:eastAsia="ar-SA"/>
              </w:rPr>
              <w:t>Условия предоставления гарантий</w:t>
            </w:r>
          </w:p>
        </w:tc>
      </w:tr>
      <w:tr w:rsidR="0023123C" w:rsidRPr="00530F7F" w:rsidTr="002D2317">
        <w:trPr>
          <w:trHeight w:val="340"/>
        </w:trPr>
        <w:tc>
          <w:tcPr>
            <w:tcW w:w="211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530F7F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530F7F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530F7F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530F7F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530F7F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0F7F">
              <w:rPr>
                <w:rFonts w:ascii="Times New Roman" w:hAnsi="Times New Roman"/>
                <w:sz w:val="20"/>
                <w:szCs w:val="20"/>
                <w:lang w:eastAsia="ar-SA"/>
              </w:rPr>
              <w:t>Наличие права регрессного требования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530F7F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0F7F">
              <w:rPr>
                <w:rFonts w:ascii="Times New Roman" w:hAnsi="Times New Roman"/>
                <w:sz w:val="20"/>
                <w:szCs w:val="20"/>
                <w:lang w:eastAsia="ar-SA"/>
              </w:rPr>
              <w:t>Анализ финансового состояния принципала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530F7F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0F7F">
              <w:rPr>
                <w:rFonts w:ascii="Times New Roman" w:hAnsi="Times New Roman"/>
                <w:sz w:val="20"/>
                <w:szCs w:val="20"/>
                <w:lang w:eastAsia="ar-SA"/>
              </w:rPr>
              <w:t>Предоставление обеспечения обязательств принципала перед гарантом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23C" w:rsidRPr="00530F7F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0F7F">
              <w:rPr>
                <w:rFonts w:ascii="Times New Roman" w:hAnsi="Times New Roman"/>
                <w:sz w:val="20"/>
                <w:szCs w:val="20"/>
                <w:lang w:eastAsia="ar-SA"/>
              </w:rPr>
              <w:t>Иные условия</w:t>
            </w:r>
          </w:p>
        </w:tc>
      </w:tr>
      <w:tr w:rsidR="0023123C" w:rsidRPr="00530F7F" w:rsidTr="002D2317">
        <w:trPr>
          <w:trHeight w:val="34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530F7F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0F7F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530F7F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0F7F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530F7F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0F7F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530F7F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0F7F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530F7F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0F7F"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530F7F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0F7F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530F7F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0F7F"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23C" w:rsidRPr="00530F7F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0F7F"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</w:tr>
      <w:tr w:rsidR="0023123C" w:rsidRPr="00530F7F" w:rsidTr="002D2317">
        <w:trPr>
          <w:trHeight w:val="34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530F7F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0F7F">
              <w:rPr>
                <w:rFonts w:ascii="Times New Roman" w:hAnsi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530F7F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0F7F">
              <w:rPr>
                <w:rFonts w:ascii="Times New Roman" w:hAnsi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530F7F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0F7F">
              <w:rPr>
                <w:rFonts w:ascii="Times New Roman" w:hAnsi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530F7F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0F7F">
              <w:rPr>
                <w:rFonts w:ascii="Times New Roman" w:hAnsi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530F7F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0F7F">
              <w:rPr>
                <w:rFonts w:ascii="Times New Roman" w:hAnsi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530F7F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0F7F">
              <w:rPr>
                <w:rFonts w:ascii="Times New Roman" w:hAnsi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530F7F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0F7F">
              <w:rPr>
                <w:rFonts w:ascii="Times New Roman" w:hAnsi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23C" w:rsidRPr="00530F7F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0F7F">
              <w:rPr>
                <w:rFonts w:ascii="Times New Roman" w:hAnsi="Times New Roman"/>
                <w:sz w:val="20"/>
                <w:szCs w:val="20"/>
                <w:lang w:eastAsia="ar-SA"/>
              </w:rPr>
              <w:t>–</w:t>
            </w:r>
          </w:p>
        </w:tc>
      </w:tr>
    </w:tbl>
    <w:p w:rsidR="0023123C" w:rsidRPr="00530F7F" w:rsidRDefault="0023123C" w:rsidP="0023123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3123C" w:rsidRPr="00530F7F" w:rsidRDefault="0023123C" w:rsidP="0023123C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530F7F">
        <w:rPr>
          <w:rFonts w:ascii="Times New Roman" w:hAnsi="Times New Roman"/>
          <w:sz w:val="28"/>
          <w:szCs w:val="28"/>
          <w:lang w:eastAsia="ar-SA"/>
        </w:rPr>
        <w:t>Раздел 2. Общий объем бюджетных ассигнований, предусмотренных на исполнение муниципальных гарантий Шевченковского сельского поселения Крыловского района по возможным гарантийным случаям в 20</w:t>
      </w:r>
      <w:r w:rsidR="00AC76FF" w:rsidRPr="00530F7F">
        <w:rPr>
          <w:rFonts w:ascii="Times New Roman" w:hAnsi="Times New Roman"/>
          <w:sz w:val="28"/>
          <w:szCs w:val="28"/>
          <w:lang w:eastAsia="ar-SA"/>
        </w:rPr>
        <w:t>1</w:t>
      </w:r>
      <w:r w:rsidR="00A2505B">
        <w:rPr>
          <w:rFonts w:ascii="Times New Roman" w:hAnsi="Times New Roman"/>
          <w:sz w:val="28"/>
          <w:szCs w:val="28"/>
          <w:lang w:eastAsia="ar-SA"/>
        </w:rPr>
        <w:t>7</w:t>
      </w:r>
      <w:r w:rsidR="00AC76FF" w:rsidRPr="00530F7F">
        <w:rPr>
          <w:rFonts w:ascii="Times New Roman" w:hAnsi="Times New Roman"/>
          <w:sz w:val="28"/>
          <w:szCs w:val="28"/>
          <w:lang w:eastAsia="ar-SA"/>
        </w:rPr>
        <w:t xml:space="preserve"> году</w:t>
      </w:r>
    </w:p>
    <w:p w:rsidR="0023123C" w:rsidRPr="00530F7F" w:rsidRDefault="0023123C" w:rsidP="0023123C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324"/>
        <w:gridCol w:w="1529"/>
      </w:tblGrid>
      <w:tr w:rsidR="0023123C" w:rsidRPr="00530F7F" w:rsidTr="002D2317">
        <w:trPr>
          <w:trHeight w:val="340"/>
        </w:trPr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530F7F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30F7F">
              <w:rPr>
                <w:rFonts w:ascii="Times New Roman" w:hAnsi="Times New Roman"/>
                <w:sz w:val="21"/>
                <w:szCs w:val="21"/>
                <w:lang w:eastAsia="ar-SA"/>
              </w:rPr>
              <w:t>Бюджетные ассигнования на исполнение муниципальных гарантий Шевченковского сельского поселения Крыловского района по возможным гарантийным случаям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23C" w:rsidRPr="00530F7F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30F7F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Объем, </w:t>
            </w:r>
          </w:p>
          <w:p w:rsidR="0023123C" w:rsidRPr="00530F7F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30F7F">
              <w:rPr>
                <w:rFonts w:ascii="Times New Roman" w:hAnsi="Times New Roman"/>
                <w:sz w:val="21"/>
                <w:szCs w:val="21"/>
                <w:lang w:eastAsia="ar-SA"/>
              </w:rPr>
              <w:t>тыс. рублей</w:t>
            </w:r>
          </w:p>
        </w:tc>
      </w:tr>
      <w:tr w:rsidR="0023123C" w:rsidRPr="00530F7F" w:rsidTr="002D2317">
        <w:trPr>
          <w:trHeight w:val="340"/>
        </w:trPr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530F7F" w:rsidRDefault="0023123C" w:rsidP="002D231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0F7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 счет источников финансирования дефицита бюджета Шевченковского сельского поселения Крыловского района, всего 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23C" w:rsidRPr="00530F7F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0F7F">
              <w:rPr>
                <w:rFonts w:ascii="Times New Roman" w:hAnsi="Times New Roman"/>
                <w:sz w:val="20"/>
                <w:szCs w:val="20"/>
                <w:lang w:eastAsia="ar-SA"/>
              </w:rPr>
              <w:t>–</w:t>
            </w:r>
          </w:p>
        </w:tc>
      </w:tr>
      <w:tr w:rsidR="0023123C" w:rsidRPr="00530F7F" w:rsidTr="002D2317">
        <w:trPr>
          <w:trHeight w:val="340"/>
        </w:trPr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530F7F" w:rsidRDefault="0023123C" w:rsidP="002D231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0F7F">
              <w:rPr>
                <w:rFonts w:ascii="Times New Roman" w:hAnsi="Times New Roman"/>
                <w:sz w:val="20"/>
                <w:szCs w:val="20"/>
                <w:lang w:eastAsia="ar-SA"/>
              </w:rPr>
              <w:t>За счет расходов бюджета Шевченковского сельского поселения Крыловского района, всего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23C" w:rsidRPr="00530F7F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0F7F">
              <w:rPr>
                <w:rFonts w:ascii="Times New Roman" w:hAnsi="Times New Roman"/>
                <w:sz w:val="20"/>
                <w:szCs w:val="20"/>
                <w:lang w:eastAsia="ar-SA"/>
              </w:rPr>
              <w:t>–</w:t>
            </w:r>
          </w:p>
        </w:tc>
      </w:tr>
    </w:tbl>
    <w:p w:rsidR="0023123C" w:rsidRPr="00530F7F" w:rsidRDefault="0023123C" w:rsidP="0023123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3123C" w:rsidRPr="00530F7F" w:rsidRDefault="0023123C" w:rsidP="0023123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3123C" w:rsidRPr="00530F7F" w:rsidRDefault="0023123C" w:rsidP="0023123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3123C" w:rsidRPr="00530F7F" w:rsidRDefault="0023123C" w:rsidP="0023123C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530F7F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23123C" w:rsidRPr="00530F7F" w:rsidRDefault="0023123C" w:rsidP="0023123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30F7F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530F7F">
        <w:rPr>
          <w:rFonts w:ascii="Times New Roman" w:hAnsi="Times New Roman"/>
          <w:sz w:val="28"/>
          <w:szCs w:val="28"/>
          <w:lang w:eastAsia="ar-SA"/>
        </w:rPr>
        <w:tab/>
      </w:r>
      <w:r w:rsidRPr="00530F7F">
        <w:rPr>
          <w:rFonts w:ascii="Times New Roman" w:hAnsi="Times New Roman"/>
          <w:sz w:val="28"/>
          <w:szCs w:val="28"/>
          <w:lang w:eastAsia="ar-SA"/>
        </w:rPr>
        <w:tab/>
      </w:r>
      <w:r w:rsidRPr="00530F7F">
        <w:rPr>
          <w:rFonts w:ascii="Times New Roman" w:hAnsi="Times New Roman"/>
          <w:sz w:val="28"/>
          <w:szCs w:val="28"/>
          <w:lang w:eastAsia="ar-SA"/>
        </w:rPr>
        <w:tab/>
      </w:r>
      <w:r w:rsidRPr="00530F7F">
        <w:rPr>
          <w:rFonts w:ascii="Times New Roman" w:hAnsi="Times New Roman"/>
          <w:sz w:val="28"/>
          <w:szCs w:val="28"/>
          <w:lang w:eastAsia="ar-SA"/>
        </w:rPr>
        <w:tab/>
      </w:r>
      <w:r w:rsidRPr="00530F7F">
        <w:rPr>
          <w:rFonts w:ascii="Times New Roman" w:hAnsi="Times New Roman"/>
          <w:sz w:val="28"/>
          <w:szCs w:val="28"/>
          <w:lang w:eastAsia="ar-SA"/>
        </w:rPr>
        <w:tab/>
      </w:r>
      <w:r w:rsidRPr="00530F7F">
        <w:rPr>
          <w:rFonts w:ascii="Times New Roman" w:hAnsi="Times New Roman"/>
          <w:sz w:val="28"/>
          <w:szCs w:val="28"/>
          <w:lang w:eastAsia="ar-SA"/>
        </w:rPr>
        <w:tab/>
      </w:r>
      <w:r w:rsidRPr="00530F7F">
        <w:rPr>
          <w:rFonts w:ascii="Times New Roman" w:hAnsi="Times New Roman"/>
          <w:sz w:val="28"/>
          <w:szCs w:val="28"/>
          <w:lang w:eastAsia="ar-SA"/>
        </w:rPr>
        <w:tab/>
      </w:r>
      <w:r w:rsidRPr="00530F7F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23123C" w:rsidRPr="00530F7F" w:rsidRDefault="0023123C" w:rsidP="003A765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23123C" w:rsidRPr="00530F7F" w:rsidSect="000D2881">
      <w:headerReference w:type="default" r:id="rId8"/>
      <w:pgSz w:w="11905" w:h="16837"/>
      <w:pgMar w:top="1134" w:right="567" w:bottom="1134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5BE" w:rsidRDefault="00F115BE" w:rsidP="009311CF">
      <w:pPr>
        <w:spacing w:after="0" w:line="240" w:lineRule="auto"/>
      </w:pPr>
      <w:r>
        <w:separator/>
      </w:r>
    </w:p>
  </w:endnote>
  <w:endnote w:type="continuationSeparator" w:id="0">
    <w:p w:rsidR="00F115BE" w:rsidRDefault="00F115BE" w:rsidP="0093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5BE" w:rsidRDefault="00F115BE" w:rsidP="009311CF">
      <w:pPr>
        <w:spacing w:after="0" w:line="240" w:lineRule="auto"/>
      </w:pPr>
      <w:r>
        <w:separator/>
      </w:r>
    </w:p>
  </w:footnote>
  <w:footnote w:type="continuationSeparator" w:id="0">
    <w:p w:rsidR="00F115BE" w:rsidRDefault="00F115BE" w:rsidP="00931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69A" w:rsidRPr="003A7650" w:rsidRDefault="00A40724" w:rsidP="00167F12">
    <w:pPr>
      <w:pStyle w:val="a4"/>
      <w:jc w:val="center"/>
      <w:rPr>
        <w:rFonts w:ascii="Times New Roman" w:hAnsi="Times New Roman"/>
        <w:sz w:val="28"/>
        <w:szCs w:val="28"/>
      </w:rPr>
    </w:pPr>
    <w:r w:rsidRPr="003A7650">
      <w:rPr>
        <w:rFonts w:ascii="Times New Roman" w:hAnsi="Times New Roman"/>
        <w:sz w:val="28"/>
        <w:szCs w:val="28"/>
      </w:rPr>
      <w:fldChar w:fldCharType="begin"/>
    </w:r>
    <w:r w:rsidR="00B2469A" w:rsidRPr="003A7650">
      <w:rPr>
        <w:rFonts w:ascii="Times New Roman" w:hAnsi="Times New Roman"/>
        <w:sz w:val="28"/>
        <w:szCs w:val="28"/>
      </w:rPr>
      <w:instrText>PAGE   \* MERGEFORMAT</w:instrText>
    </w:r>
    <w:r w:rsidRPr="003A7650">
      <w:rPr>
        <w:rFonts w:ascii="Times New Roman" w:hAnsi="Times New Roman"/>
        <w:sz w:val="28"/>
        <w:szCs w:val="28"/>
      </w:rPr>
      <w:fldChar w:fldCharType="separate"/>
    </w:r>
    <w:r w:rsidR="00DF398F">
      <w:rPr>
        <w:rFonts w:ascii="Times New Roman" w:hAnsi="Times New Roman"/>
        <w:noProof/>
        <w:sz w:val="28"/>
        <w:szCs w:val="28"/>
      </w:rPr>
      <w:t>26</w:t>
    </w:r>
    <w:r w:rsidRPr="003A765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8F71142"/>
    <w:multiLevelType w:val="hybridMultilevel"/>
    <w:tmpl w:val="7C9A8C6E"/>
    <w:lvl w:ilvl="0" w:tplc="081A40C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D3C2B78"/>
    <w:multiLevelType w:val="hybridMultilevel"/>
    <w:tmpl w:val="6DEA355A"/>
    <w:lvl w:ilvl="0" w:tplc="41969C7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77"/>
    <w:rsid w:val="000002FB"/>
    <w:rsid w:val="000010AE"/>
    <w:rsid w:val="00001B6B"/>
    <w:rsid w:val="00003A3C"/>
    <w:rsid w:val="00010175"/>
    <w:rsid w:val="00015BFB"/>
    <w:rsid w:val="00030A89"/>
    <w:rsid w:val="00033ABA"/>
    <w:rsid w:val="00034DD2"/>
    <w:rsid w:val="00035721"/>
    <w:rsid w:val="00037B3E"/>
    <w:rsid w:val="000446D6"/>
    <w:rsid w:val="00046776"/>
    <w:rsid w:val="000510B4"/>
    <w:rsid w:val="00055C87"/>
    <w:rsid w:val="000577C0"/>
    <w:rsid w:val="0005787C"/>
    <w:rsid w:val="00060895"/>
    <w:rsid w:val="00061D6D"/>
    <w:rsid w:val="00062227"/>
    <w:rsid w:val="00063543"/>
    <w:rsid w:val="0006358B"/>
    <w:rsid w:val="00064BB0"/>
    <w:rsid w:val="0007200C"/>
    <w:rsid w:val="00073D74"/>
    <w:rsid w:val="000808AC"/>
    <w:rsid w:val="00081939"/>
    <w:rsid w:val="00082039"/>
    <w:rsid w:val="000839E2"/>
    <w:rsid w:val="000859AB"/>
    <w:rsid w:val="000932E3"/>
    <w:rsid w:val="000944F0"/>
    <w:rsid w:val="00096D3D"/>
    <w:rsid w:val="000A42A8"/>
    <w:rsid w:val="000A599F"/>
    <w:rsid w:val="000B2F73"/>
    <w:rsid w:val="000C0081"/>
    <w:rsid w:val="000C1E4D"/>
    <w:rsid w:val="000C263B"/>
    <w:rsid w:val="000C2FE3"/>
    <w:rsid w:val="000C43FB"/>
    <w:rsid w:val="000D07A0"/>
    <w:rsid w:val="000D1555"/>
    <w:rsid w:val="000D1E00"/>
    <w:rsid w:val="000D2881"/>
    <w:rsid w:val="000D3B44"/>
    <w:rsid w:val="000D6C67"/>
    <w:rsid w:val="000E0306"/>
    <w:rsid w:val="000E2864"/>
    <w:rsid w:val="000E3017"/>
    <w:rsid w:val="000E3496"/>
    <w:rsid w:val="000E3E06"/>
    <w:rsid w:val="000E73C5"/>
    <w:rsid w:val="000F17F6"/>
    <w:rsid w:val="000F37BA"/>
    <w:rsid w:val="000F380E"/>
    <w:rsid w:val="000F6C89"/>
    <w:rsid w:val="00104980"/>
    <w:rsid w:val="0010524A"/>
    <w:rsid w:val="001122AB"/>
    <w:rsid w:val="00112494"/>
    <w:rsid w:val="0011716D"/>
    <w:rsid w:val="0012121D"/>
    <w:rsid w:val="00124910"/>
    <w:rsid w:val="00133B72"/>
    <w:rsid w:val="00135404"/>
    <w:rsid w:val="00140AE9"/>
    <w:rsid w:val="001468FC"/>
    <w:rsid w:val="00150298"/>
    <w:rsid w:val="001519B8"/>
    <w:rsid w:val="00161954"/>
    <w:rsid w:val="00167F12"/>
    <w:rsid w:val="00171A99"/>
    <w:rsid w:val="00172565"/>
    <w:rsid w:val="0018457D"/>
    <w:rsid w:val="0018593E"/>
    <w:rsid w:val="00190738"/>
    <w:rsid w:val="00191919"/>
    <w:rsid w:val="0019503E"/>
    <w:rsid w:val="00195CEC"/>
    <w:rsid w:val="001B16F0"/>
    <w:rsid w:val="001B27B8"/>
    <w:rsid w:val="001B3525"/>
    <w:rsid w:val="001B4862"/>
    <w:rsid w:val="001C0090"/>
    <w:rsid w:val="001C4C42"/>
    <w:rsid w:val="001C6539"/>
    <w:rsid w:val="001C7F14"/>
    <w:rsid w:val="001D0AC8"/>
    <w:rsid w:val="001E03F4"/>
    <w:rsid w:val="001E0F1E"/>
    <w:rsid w:val="001E23EF"/>
    <w:rsid w:val="00201139"/>
    <w:rsid w:val="002013A1"/>
    <w:rsid w:val="002066FA"/>
    <w:rsid w:val="00211891"/>
    <w:rsid w:val="00214E72"/>
    <w:rsid w:val="0022120F"/>
    <w:rsid w:val="00221C04"/>
    <w:rsid w:val="00226E23"/>
    <w:rsid w:val="0023123C"/>
    <w:rsid w:val="00234823"/>
    <w:rsid w:val="00245004"/>
    <w:rsid w:val="00245DC6"/>
    <w:rsid w:val="002464E5"/>
    <w:rsid w:val="00251CF2"/>
    <w:rsid w:val="002536E6"/>
    <w:rsid w:val="00254989"/>
    <w:rsid w:val="00256552"/>
    <w:rsid w:val="00262BFB"/>
    <w:rsid w:val="00263D6D"/>
    <w:rsid w:val="002654A9"/>
    <w:rsid w:val="0027029D"/>
    <w:rsid w:val="002758E2"/>
    <w:rsid w:val="00275DDB"/>
    <w:rsid w:val="00282552"/>
    <w:rsid w:val="0028274E"/>
    <w:rsid w:val="00282F37"/>
    <w:rsid w:val="00294B05"/>
    <w:rsid w:val="00295716"/>
    <w:rsid w:val="002967B5"/>
    <w:rsid w:val="00296941"/>
    <w:rsid w:val="002A32D9"/>
    <w:rsid w:val="002A3440"/>
    <w:rsid w:val="002A4D1F"/>
    <w:rsid w:val="002A60A4"/>
    <w:rsid w:val="002A6344"/>
    <w:rsid w:val="002B607B"/>
    <w:rsid w:val="002B72A2"/>
    <w:rsid w:val="002C2C0F"/>
    <w:rsid w:val="002D2317"/>
    <w:rsid w:val="002D3E09"/>
    <w:rsid w:val="002D4DAC"/>
    <w:rsid w:val="002E00D6"/>
    <w:rsid w:val="002E1F9E"/>
    <w:rsid w:val="002E2A4F"/>
    <w:rsid w:val="002E5688"/>
    <w:rsid w:val="002E7111"/>
    <w:rsid w:val="002F0BBB"/>
    <w:rsid w:val="002F6CCE"/>
    <w:rsid w:val="002F761E"/>
    <w:rsid w:val="0030360E"/>
    <w:rsid w:val="00303B46"/>
    <w:rsid w:val="00304621"/>
    <w:rsid w:val="0030506C"/>
    <w:rsid w:val="00305638"/>
    <w:rsid w:val="00305B54"/>
    <w:rsid w:val="00312745"/>
    <w:rsid w:val="00321513"/>
    <w:rsid w:val="00321C84"/>
    <w:rsid w:val="00324102"/>
    <w:rsid w:val="00324E51"/>
    <w:rsid w:val="0032672D"/>
    <w:rsid w:val="003359E8"/>
    <w:rsid w:val="00335B55"/>
    <w:rsid w:val="00343130"/>
    <w:rsid w:val="003434A8"/>
    <w:rsid w:val="003444D3"/>
    <w:rsid w:val="0034556D"/>
    <w:rsid w:val="00347377"/>
    <w:rsid w:val="003554A8"/>
    <w:rsid w:val="003569D7"/>
    <w:rsid w:val="0036343E"/>
    <w:rsid w:val="003641CE"/>
    <w:rsid w:val="00365A26"/>
    <w:rsid w:val="00367424"/>
    <w:rsid w:val="003707A9"/>
    <w:rsid w:val="00372061"/>
    <w:rsid w:val="003819CB"/>
    <w:rsid w:val="00383815"/>
    <w:rsid w:val="003A5EAC"/>
    <w:rsid w:val="003A615B"/>
    <w:rsid w:val="003A7650"/>
    <w:rsid w:val="003B123A"/>
    <w:rsid w:val="003B19EE"/>
    <w:rsid w:val="003B42AB"/>
    <w:rsid w:val="003B42CD"/>
    <w:rsid w:val="003C0A0F"/>
    <w:rsid w:val="003C10E3"/>
    <w:rsid w:val="003C3694"/>
    <w:rsid w:val="003C4206"/>
    <w:rsid w:val="003D010A"/>
    <w:rsid w:val="003D3ABB"/>
    <w:rsid w:val="003D42F7"/>
    <w:rsid w:val="003E24E4"/>
    <w:rsid w:val="003E571F"/>
    <w:rsid w:val="003E6C7E"/>
    <w:rsid w:val="003F205F"/>
    <w:rsid w:val="003F3A41"/>
    <w:rsid w:val="003F6D2E"/>
    <w:rsid w:val="00411960"/>
    <w:rsid w:val="004171C6"/>
    <w:rsid w:val="00424572"/>
    <w:rsid w:val="0043216E"/>
    <w:rsid w:val="00434945"/>
    <w:rsid w:val="00443F8D"/>
    <w:rsid w:val="00444303"/>
    <w:rsid w:val="00445BE0"/>
    <w:rsid w:val="00450A76"/>
    <w:rsid w:val="004576DB"/>
    <w:rsid w:val="00460270"/>
    <w:rsid w:val="00462BE2"/>
    <w:rsid w:val="00462CE3"/>
    <w:rsid w:val="00464AE6"/>
    <w:rsid w:val="0047024F"/>
    <w:rsid w:val="004728AB"/>
    <w:rsid w:val="00472C4A"/>
    <w:rsid w:val="00475DAA"/>
    <w:rsid w:val="00475DDB"/>
    <w:rsid w:val="00477C66"/>
    <w:rsid w:val="004810CA"/>
    <w:rsid w:val="00481939"/>
    <w:rsid w:val="00484156"/>
    <w:rsid w:val="004850D4"/>
    <w:rsid w:val="00486402"/>
    <w:rsid w:val="00486667"/>
    <w:rsid w:val="00486ECD"/>
    <w:rsid w:val="00486F62"/>
    <w:rsid w:val="00487CBD"/>
    <w:rsid w:val="00491353"/>
    <w:rsid w:val="00496838"/>
    <w:rsid w:val="004A0EEC"/>
    <w:rsid w:val="004A1ABE"/>
    <w:rsid w:val="004A45DC"/>
    <w:rsid w:val="004A7C44"/>
    <w:rsid w:val="004B1EE7"/>
    <w:rsid w:val="004B25F3"/>
    <w:rsid w:val="004B4AFA"/>
    <w:rsid w:val="004C2455"/>
    <w:rsid w:val="004C3B47"/>
    <w:rsid w:val="004D0E0A"/>
    <w:rsid w:val="004D39C0"/>
    <w:rsid w:val="004D5602"/>
    <w:rsid w:val="004D5B5F"/>
    <w:rsid w:val="004E384D"/>
    <w:rsid w:val="004E518D"/>
    <w:rsid w:val="004E5CB9"/>
    <w:rsid w:val="004E6DEC"/>
    <w:rsid w:val="004F1F0B"/>
    <w:rsid w:val="004F39AC"/>
    <w:rsid w:val="004F5C3C"/>
    <w:rsid w:val="004F6084"/>
    <w:rsid w:val="005111F9"/>
    <w:rsid w:val="00526C2D"/>
    <w:rsid w:val="005304B6"/>
    <w:rsid w:val="00530F7F"/>
    <w:rsid w:val="005353AB"/>
    <w:rsid w:val="005426BA"/>
    <w:rsid w:val="00544E81"/>
    <w:rsid w:val="00545800"/>
    <w:rsid w:val="005479DF"/>
    <w:rsid w:val="00547D56"/>
    <w:rsid w:val="00553091"/>
    <w:rsid w:val="005557EC"/>
    <w:rsid w:val="005577A1"/>
    <w:rsid w:val="00562C88"/>
    <w:rsid w:val="005660CB"/>
    <w:rsid w:val="005673DA"/>
    <w:rsid w:val="00567F5F"/>
    <w:rsid w:val="0057077D"/>
    <w:rsid w:val="00573613"/>
    <w:rsid w:val="00575B03"/>
    <w:rsid w:val="00576ADE"/>
    <w:rsid w:val="00576E98"/>
    <w:rsid w:val="0057769B"/>
    <w:rsid w:val="00577E51"/>
    <w:rsid w:val="0058225A"/>
    <w:rsid w:val="00582DA8"/>
    <w:rsid w:val="005849D3"/>
    <w:rsid w:val="00586469"/>
    <w:rsid w:val="00586D1A"/>
    <w:rsid w:val="005954FC"/>
    <w:rsid w:val="005A2569"/>
    <w:rsid w:val="005A2DBC"/>
    <w:rsid w:val="005B138A"/>
    <w:rsid w:val="005C23B3"/>
    <w:rsid w:val="005C3632"/>
    <w:rsid w:val="005D0804"/>
    <w:rsid w:val="005D3B3D"/>
    <w:rsid w:val="005D66BA"/>
    <w:rsid w:val="005E1569"/>
    <w:rsid w:val="005E1947"/>
    <w:rsid w:val="005E6229"/>
    <w:rsid w:val="005F0FD8"/>
    <w:rsid w:val="005F6DA6"/>
    <w:rsid w:val="005F6DF8"/>
    <w:rsid w:val="0060099F"/>
    <w:rsid w:val="00604491"/>
    <w:rsid w:val="00606A66"/>
    <w:rsid w:val="0061245D"/>
    <w:rsid w:val="00612966"/>
    <w:rsid w:val="00617341"/>
    <w:rsid w:val="00621E4A"/>
    <w:rsid w:val="006263F5"/>
    <w:rsid w:val="006267E7"/>
    <w:rsid w:val="00630F21"/>
    <w:rsid w:val="00630F3B"/>
    <w:rsid w:val="006350CB"/>
    <w:rsid w:val="00644201"/>
    <w:rsid w:val="00645449"/>
    <w:rsid w:val="00651725"/>
    <w:rsid w:val="00652572"/>
    <w:rsid w:val="00655CD6"/>
    <w:rsid w:val="0067249B"/>
    <w:rsid w:val="00672FF6"/>
    <w:rsid w:val="00674B7E"/>
    <w:rsid w:val="00676F08"/>
    <w:rsid w:val="006803A1"/>
    <w:rsid w:val="00680CA2"/>
    <w:rsid w:val="0068110F"/>
    <w:rsid w:val="006829C5"/>
    <w:rsid w:val="00682A6B"/>
    <w:rsid w:val="00683A53"/>
    <w:rsid w:val="0069087F"/>
    <w:rsid w:val="00693360"/>
    <w:rsid w:val="006933DE"/>
    <w:rsid w:val="00694793"/>
    <w:rsid w:val="00697ACD"/>
    <w:rsid w:val="006A1485"/>
    <w:rsid w:val="006A2982"/>
    <w:rsid w:val="006A2E02"/>
    <w:rsid w:val="006B10E3"/>
    <w:rsid w:val="006B2ACF"/>
    <w:rsid w:val="006B79FE"/>
    <w:rsid w:val="006C0216"/>
    <w:rsid w:val="006C2B79"/>
    <w:rsid w:val="006D0C00"/>
    <w:rsid w:val="006D1F96"/>
    <w:rsid w:val="006D4331"/>
    <w:rsid w:val="006D4C8C"/>
    <w:rsid w:val="006D5CD2"/>
    <w:rsid w:val="006D6474"/>
    <w:rsid w:val="006E477A"/>
    <w:rsid w:val="006E7B1B"/>
    <w:rsid w:val="006F3105"/>
    <w:rsid w:val="006F3920"/>
    <w:rsid w:val="007040FB"/>
    <w:rsid w:val="00706ADC"/>
    <w:rsid w:val="0071259D"/>
    <w:rsid w:val="00714341"/>
    <w:rsid w:val="00714682"/>
    <w:rsid w:val="007171C6"/>
    <w:rsid w:val="00721B91"/>
    <w:rsid w:val="00722C71"/>
    <w:rsid w:val="00723181"/>
    <w:rsid w:val="00725BC9"/>
    <w:rsid w:val="00726651"/>
    <w:rsid w:val="00732959"/>
    <w:rsid w:val="00744810"/>
    <w:rsid w:val="007455D2"/>
    <w:rsid w:val="00746055"/>
    <w:rsid w:val="00746E6A"/>
    <w:rsid w:val="00750FE3"/>
    <w:rsid w:val="0075506E"/>
    <w:rsid w:val="00762C95"/>
    <w:rsid w:val="007630D1"/>
    <w:rsid w:val="007716CE"/>
    <w:rsid w:val="00773AD4"/>
    <w:rsid w:val="0077404E"/>
    <w:rsid w:val="00774810"/>
    <w:rsid w:val="00775CB2"/>
    <w:rsid w:val="00776DD7"/>
    <w:rsid w:val="0077755B"/>
    <w:rsid w:val="007808E1"/>
    <w:rsid w:val="007815D4"/>
    <w:rsid w:val="0078314A"/>
    <w:rsid w:val="00784BE2"/>
    <w:rsid w:val="00786676"/>
    <w:rsid w:val="007878DD"/>
    <w:rsid w:val="00787A5F"/>
    <w:rsid w:val="0079566D"/>
    <w:rsid w:val="007A2FC3"/>
    <w:rsid w:val="007A36DF"/>
    <w:rsid w:val="007A418B"/>
    <w:rsid w:val="007A77AD"/>
    <w:rsid w:val="007C1960"/>
    <w:rsid w:val="007C2049"/>
    <w:rsid w:val="007C2692"/>
    <w:rsid w:val="007C57C0"/>
    <w:rsid w:val="007D7AF0"/>
    <w:rsid w:val="007E261D"/>
    <w:rsid w:val="007E3EF6"/>
    <w:rsid w:val="007E5DC2"/>
    <w:rsid w:val="007E6CA0"/>
    <w:rsid w:val="00801CF6"/>
    <w:rsid w:val="00802959"/>
    <w:rsid w:val="008052AE"/>
    <w:rsid w:val="00806277"/>
    <w:rsid w:val="008102A5"/>
    <w:rsid w:val="008128B6"/>
    <w:rsid w:val="00822E1F"/>
    <w:rsid w:val="008237EB"/>
    <w:rsid w:val="008243CF"/>
    <w:rsid w:val="00826F33"/>
    <w:rsid w:val="00841D3B"/>
    <w:rsid w:val="00844180"/>
    <w:rsid w:val="00847F49"/>
    <w:rsid w:val="008515D6"/>
    <w:rsid w:val="008556D9"/>
    <w:rsid w:val="008561B9"/>
    <w:rsid w:val="00860C12"/>
    <w:rsid w:val="00863492"/>
    <w:rsid w:val="00864949"/>
    <w:rsid w:val="00866994"/>
    <w:rsid w:val="00867160"/>
    <w:rsid w:val="00867470"/>
    <w:rsid w:val="00867720"/>
    <w:rsid w:val="00882367"/>
    <w:rsid w:val="008859A5"/>
    <w:rsid w:val="00890755"/>
    <w:rsid w:val="00897552"/>
    <w:rsid w:val="008A2957"/>
    <w:rsid w:val="008A2B0B"/>
    <w:rsid w:val="008B4B28"/>
    <w:rsid w:val="008C6023"/>
    <w:rsid w:val="008C7634"/>
    <w:rsid w:val="008E221B"/>
    <w:rsid w:val="008E5629"/>
    <w:rsid w:val="008F0C37"/>
    <w:rsid w:val="008F5B1F"/>
    <w:rsid w:val="008F627C"/>
    <w:rsid w:val="00900FBF"/>
    <w:rsid w:val="009027E2"/>
    <w:rsid w:val="00905B2A"/>
    <w:rsid w:val="00913E97"/>
    <w:rsid w:val="00914F42"/>
    <w:rsid w:val="00924159"/>
    <w:rsid w:val="009311CF"/>
    <w:rsid w:val="00931C22"/>
    <w:rsid w:val="00932EE3"/>
    <w:rsid w:val="0093663D"/>
    <w:rsid w:val="00943172"/>
    <w:rsid w:val="00943626"/>
    <w:rsid w:val="00947417"/>
    <w:rsid w:val="0094746D"/>
    <w:rsid w:val="0094793D"/>
    <w:rsid w:val="00947E0A"/>
    <w:rsid w:val="00950945"/>
    <w:rsid w:val="009545F6"/>
    <w:rsid w:val="00955109"/>
    <w:rsid w:val="00957704"/>
    <w:rsid w:val="00966318"/>
    <w:rsid w:val="00975A9B"/>
    <w:rsid w:val="009760AC"/>
    <w:rsid w:val="009760D8"/>
    <w:rsid w:val="00987312"/>
    <w:rsid w:val="009877B0"/>
    <w:rsid w:val="00990526"/>
    <w:rsid w:val="00990703"/>
    <w:rsid w:val="009960AD"/>
    <w:rsid w:val="009A4668"/>
    <w:rsid w:val="009A73B4"/>
    <w:rsid w:val="009B0A72"/>
    <w:rsid w:val="009B133B"/>
    <w:rsid w:val="009B610C"/>
    <w:rsid w:val="009B665C"/>
    <w:rsid w:val="009B68E2"/>
    <w:rsid w:val="009B788D"/>
    <w:rsid w:val="009B789A"/>
    <w:rsid w:val="009B7A9F"/>
    <w:rsid w:val="009C20F3"/>
    <w:rsid w:val="009D245F"/>
    <w:rsid w:val="009D5F15"/>
    <w:rsid w:val="009E089C"/>
    <w:rsid w:val="009E64C6"/>
    <w:rsid w:val="009E71BF"/>
    <w:rsid w:val="009E731E"/>
    <w:rsid w:val="009F0784"/>
    <w:rsid w:val="009F3A01"/>
    <w:rsid w:val="009F3AA5"/>
    <w:rsid w:val="009F3E69"/>
    <w:rsid w:val="009F41AF"/>
    <w:rsid w:val="009F4768"/>
    <w:rsid w:val="00A008A6"/>
    <w:rsid w:val="00A046A3"/>
    <w:rsid w:val="00A06462"/>
    <w:rsid w:val="00A10AD6"/>
    <w:rsid w:val="00A1509B"/>
    <w:rsid w:val="00A17BFD"/>
    <w:rsid w:val="00A20CB9"/>
    <w:rsid w:val="00A24197"/>
    <w:rsid w:val="00A24341"/>
    <w:rsid w:val="00A24F3C"/>
    <w:rsid w:val="00A2505B"/>
    <w:rsid w:val="00A258A1"/>
    <w:rsid w:val="00A25C1D"/>
    <w:rsid w:val="00A26B4D"/>
    <w:rsid w:val="00A300BC"/>
    <w:rsid w:val="00A3541A"/>
    <w:rsid w:val="00A40724"/>
    <w:rsid w:val="00A439EE"/>
    <w:rsid w:val="00A45ED3"/>
    <w:rsid w:val="00A5203E"/>
    <w:rsid w:val="00A547E9"/>
    <w:rsid w:val="00A55059"/>
    <w:rsid w:val="00A60358"/>
    <w:rsid w:val="00A676A3"/>
    <w:rsid w:val="00A71A86"/>
    <w:rsid w:val="00A81788"/>
    <w:rsid w:val="00A822BA"/>
    <w:rsid w:val="00A8405E"/>
    <w:rsid w:val="00A845F9"/>
    <w:rsid w:val="00A90115"/>
    <w:rsid w:val="00A94714"/>
    <w:rsid w:val="00A960EF"/>
    <w:rsid w:val="00A965B5"/>
    <w:rsid w:val="00AA2159"/>
    <w:rsid w:val="00AA2410"/>
    <w:rsid w:val="00AA2550"/>
    <w:rsid w:val="00AA31C9"/>
    <w:rsid w:val="00AA43B7"/>
    <w:rsid w:val="00AA4AA4"/>
    <w:rsid w:val="00AA4CFC"/>
    <w:rsid w:val="00AA7533"/>
    <w:rsid w:val="00AB17E9"/>
    <w:rsid w:val="00AB2FBB"/>
    <w:rsid w:val="00AB3816"/>
    <w:rsid w:val="00AB7FD8"/>
    <w:rsid w:val="00AC1D92"/>
    <w:rsid w:val="00AC622F"/>
    <w:rsid w:val="00AC69EC"/>
    <w:rsid w:val="00AC76FF"/>
    <w:rsid w:val="00AC79DD"/>
    <w:rsid w:val="00AD2D0B"/>
    <w:rsid w:val="00AD74B2"/>
    <w:rsid w:val="00AE3BC8"/>
    <w:rsid w:val="00AE4B9D"/>
    <w:rsid w:val="00AF1A0C"/>
    <w:rsid w:val="00AF1E25"/>
    <w:rsid w:val="00AF1EAF"/>
    <w:rsid w:val="00AF3E22"/>
    <w:rsid w:val="00B01DA4"/>
    <w:rsid w:val="00B05356"/>
    <w:rsid w:val="00B0549F"/>
    <w:rsid w:val="00B10250"/>
    <w:rsid w:val="00B12E85"/>
    <w:rsid w:val="00B23669"/>
    <w:rsid w:val="00B2469A"/>
    <w:rsid w:val="00B41822"/>
    <w:rsid w:val="00B5106F"/>
    <w:rsid w:val="00B51324"/>
    <w:rsid w:val="00B53527"/>
    <w:rsid w:val="00B60F40"/>
    <w:rsid w:val="00B61562"/>
    <w:rsid w:val="00B70960"/>
    <w:rsid w:val="00B75B5A"/>
    <w:rsid w:val="00B76442"/>
    <w:rsid w:val="00B846C7"/>
    <w:rsid w:val="00B85DAE"/>
    <w:rsid w:val="00B87CE7"/>
    <w:rsid w:val="00B94A2B"/>
    <w:rsid w:val="00B94F86"/>
    <w:rsid w:val="00B95EAB"/>
    <w:rsid w:val="00B9681B"/>
    <w:rsid w:val="00BA5F37"/>
    <w:rsid w:val="00BC189E"/>
    <w:rsid w:val="00BC23A8"/>
    <w:rsid w:val="00BC3421"/>
    <w:rsid w:val="00BD0540"/>
    <w:rsid w:val="00BD25EA"/>
    <w:rsid w:val="00BD3DDB"/>
    <w:rsid w:val="00BD491D"/>
    <w:rsid w:val="00BD6492"/>
    <w:rsid w:val="00BE02EC"/>
    <w:rsid w:val="00BF3B97"/>
    <w:rsid w:val="00BF55C1"/>
    <w:rsid w:val="00BF59C8"/>
    <w:rsid w:val="00BF6206"/>
    <w:rsid w:val="00C00727"/>
    <w:rsid w:val="00C029B8"/>
    <w:rsid w:val="00C0388D"/>
    <w:rsid w:val="00C06013"/>
    <w:rsid w:val="00C12E20"/>
    <w:rsid w:val="00C14BF8"/>
    <w:rsid w:val="00C15925"/>
    <w:rsid w:val="00C2345F"/>
    <w:rsid w:val="00C24ECA"/>
    <w:rsid w:val="00C3369E"/>
    <w:rsid w:val="00C40D94"/>
    <w:rsid w:val="00C43263"/>
    <w:rsid w:val="00C435BF"/>
    <w:rsid w:val="00C47308"/>
    <w:rsid w:val="00C51B1B"/>
    <w:rsid w:val="00C661F0"/>
    <w:rsid w:val="00C71AD9"/>
    <w:rsid w:val="00C73CAC"/>
    <w:rsid w:val="00C76C1D"/>
    <w:rsid w:val="00C805D3"/>
    <w:rsid w:val="00C8091C"/>
    <w:rsid w:val="00C82140"/>
    <w:rsid w:val="00C83084"/>
    <w:rsid w:val="00C863B3"/>
    <w:rsid w:val="00C86E64"/>
    <w:rsid w:val="00C924C2"/>
    <w:rsid w:val="00C92AB1"/>
    <w:rsid w:val="00C9331D"/>
    <w:rsid w:val="00C9456C"/>
    <w:rsid w:val="00CA06D5"/>
    <w:rsid w:val="00CA3BC7"/>
    <w:rsid w:val="00CA40E0"/>
    <w:rsid w:val="00CB215D"/>
    <w:rsid w:val="00CB24AB"/>
    <w:rsid w:val="00CB38A9"/>
    <w:rsid w:val="00CB645E"/>
    <w:rsid w:val="00CC45EF"/>
    <w:rsid w:val="00CC48F6"/>
    <w:rsid w:val="00CC4DE7"/>
    <w:rsid w:val="00CD1082"/>
    <w:rsid w:val="00CE117A"/>
    <w:rsid w:val="00CE139A"/>
    <w:rsid w:val="00CE2D54"/>
    <w:rsid w:val="00CE7C2B"/>
    <w:rsid w:val="00D0030B"/>
    <w:rsid w:val="00D02DB8"/>
    <w:rsid w:val="00D06289"/>
    <w:rsid w:val="00D14A4C"/>
    <w:rsid w:val="00D1683D"/>
    <w:rsid w:val="00D20EA5"/>
    <w:rsid w:val="00D3079E"/>
    <w:rsid w:val="00D30DEF"/>
    <w:rsid w:val="00D3293E"/>
    <w:rsid w:val="00D3798B"/>
    <w:rsid w:val="00D43045"/>
    <w:rsid w:val="00D47348"/>
    <w:rsid w:val="00D47BCD"/>
    <w:rsid w:val="00D51427"/>
    <w:rsid w:val="00D52F2A"/>
    <w:rsid w:val="00D55631"/>
    <w:rsid w:val="00D56521"/>
    <w:rsid w:val="00D60748"/>
    <w:rsid w:val="00D60EB1"/>
    <w:rsid w:val="00D61B4E"/>
    <w:rsid w:val="00D663D4"/>
    <w:rsid w:val="00D66C64"/>
    <w:rsid w:val="00D71288"/>
    <w:rsid w:val="00D728F8"/>
    <w:rsid w:val="00D72B84"/>
    <w:rsid w:val="00D7710E"/>
    <w:rsid w:val="00D7719A"/>
    <w:rsid w:val="00D825F2"/>
    <w:rsid w:val="00D826CA"/>
    <w:rsid w:val="00D93894"/>
    <w:rsid w:val="00D97658"/>
    <w:rsid w:val="00DA5787"/>
    <w:rsid w:val="00DB2171"/>
    <w:rsid w:val="00DB2DC4"/>
    <w:rsid w:val="00DB3135"/>
    <w:rsid w:val="00DB3BC2"/>
    <w:rsid w:val="00DD106B"/>
    <w:rsid w:val="00DD3B65"/>
    <w:rsid w:val="00DD5F88"/>
    <w:rsid w:val="00DE3D3E"/>
    <w:rsid w:val="00DE469A"/>
    <w:rsid w:val="00DE5A3E"/>
    <w:rsid w:val="00DE6B9C"/>
    <w:rsid w:val="00DF17E4"/>
    <w:rsid w:val="00DF3431"/>
    <w:rsid w:val="00DF398F"/>
    <w:rsid w:val="00DF439C"/>
    <w:rsid w:val="00E01F11"/>
    <w:rsid w:val="00E048D5"/>
    <w:rsid w:val="00E04F7B"/>
    <w:rsid w:val="00E116D1"/>
    <w:rsid w:val="00E11F1A"/>
    <w:rsid w:val="00E15E9E"/>
    <w:rsid w:val="00E238B2"/>
    <w:rsid w:val="00E31C30"/>
    <w:rsid w:val="00E321DF"/>
    <w:rsid w:val="00E325C6"/>
    <w:rsid w:val="00E404AB"/>
    <w:rsid w:val="00E41572"/>
    <w:rsid w:val="00E42B13"/>
    <w:rsid w:val="00E43CEA"/>
    <w:rsid w:val="00E442BB"/>
    <w:rsid w:val="00E46C4C"/>
    <w:rsid w:val="00E47226"/>
    <w:rsid w:val="00E57AAC"/>
    <w:rsid w:val="00E60CCB"/>
    <w:rsid w:val="00E67539"/>
    <w:rsid w:val="00E8024B"/>
    <w:rsid w:val="00E8644C"/>
    <w:rsid w:val="00E8647C"/>
    <w:rsid w:val="00E9074B"/>
    <w:rsid w:val="00E90AB0"/>
    <w:rsid w:val="00E91CD3"/>
    <w:rsid w:val="00E9317C"/>
    <w:rsid w:val="00E96301"/>
    <w:rsid w:val="00E96DE0"/>
    <w:rsid w:val="00E97B01"/>
    <w:rsid w:val="00EA3474"/>
    <w:rsid w:val="00EA4527"/>
    <w:rsid w:val="00EA617A"/>
    <w:rsid w:val="00EB0286"/>
    <w:rsid w:val="00EB0FF4"/>
    <w:rsid w:val="00EB27D3"/>
    <w:rsid w:val="00EB6F41"/>
    <w:rsid w:val="00EC3D42"/>
    <w:rsid w:val="00EC4F14"/>
    <w:rsid w:val="00EC7FDF"/>
    <w:rsid w:val="00ED30C1"/>
    <w:rsid w:val="00EE0816"/>
    <w:rsid w:val="00EE2566"/>
    <w:rsid w:val="00EE5AD8"/>
    <w:rsid w:val="00EE5C25"/>
    <w:rsid w:val="00F02E93"/>
    <w:rsid w:val="00F1007B"/>
    <w:rsid w:val="00F111D4"/>
    <w:rsid w:val="00F115BE"/>
    <w:rsid w:val="00F1759F"/>
    <w:rsid w:val="00F34068"/>
    <w:rsid w:val="00F342F7"/>
    <w:rsid w:val="00F36521"/>
    <w:rsid w:val="00F43B1B"/>
    <w:rsid w:val="00F44960"/>
    <w:rsid w:val="00F50705"/>
    <w:rsid w:val="00F522DD"/>
    <w:rsid w:val="00F56DBE"/>
    <w:rsid w:val="00F628E7"/>
    <w:rsid w:val="00F62CB6"/>
    <w:rsid w:val="00F70180"/>
    <w:rsid w:val="00F73ECE"/>
    <w:rsid w:val="00F770C3"/>
    <w:rsid w:val="00F81CF5"/>
    <w:rsid w:val="00F87A8B"/>
    <w:rsid w:val="00F906EE"/>
    <w:rsid w:val="00FA315E"/>
    <w:rsid w:val="00FA5359"/>
    <w:rsid w:val="00FA58E1"/>
    <w:rsid w:val="00FB45B3"/>
    <w:rsid w:val="00FC072D"/>
    <w:rsid w:val="00FC31AC"/>
    <w:rsid w:val="00FC3D4C"/>
    <w:rsid w:val="00FC4C8C"/>
    <w:rsid w:val="00FC671A"/>
    <w:rsid w:val="00FC6943"/>
    <w:rsid w:val="00FC730A"/>
    <w:rsid w:val="00FD33DB"/>
    <w:rsid w:val="00FD3C86"/>
    <w:rsid w:val="00FD55DE"/>
    <w:rsid w:val="00FE1360"/>
    <w:rsid w:val="00FE16BF"/>
    <w:rsid w:val="00FE18C7"/>
    <w:rsid w:val="00FE1B07"/>
    <w:rsid w:val="00FE36F6"/>
    <w:rsid w:val="00FF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C766408-47B6-4897-9B66-54817C6B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A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F5C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5C3C"/>
    <w:rPr>
      <w:rFonts w:ascii="Arial" w:hAnsi="Arial"/>
      <w:b/>
      <w:color w:val="000080"/>
      <w:sz w:val="24"/>
    </w:rPr>
  </w:style>
  <w:style w:type="paragraph" w:customStyle="1" w:styleId="a3">
    <w:name w:val="Содержимое таблицы"/>
    <w:basedOn w:val="a"/>
    <w:uiPriority w:val="99"/>
    <w:rsid w:val="00806277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  <w:lang w:eastAsia="ar-SA"/>
    </w:rPr>
  </w:style>
  <w:style w:type="paragraph" w:styleId="a4">
    <w:name w:val="header"/>
    <w:basedOn w:val="a"/>
    <w:link w:val="a5"/>
    <w:uiPriority w:val="99"/>
    <w:rsid w:val="0093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311CF"/>
    <w:rPr>
      <w:rFonts w:cs="Times New Roman"/>
    </w:rPr>
  </w:style>
  <w:style w:type="paragraph" w:styleId="a6">
    <w:name w:val="footer"/>
    <w:basedOn w:val="a"/>
    <w:link w:val="a7"/>
    <w:uiPriority w:val="99"/>
    <w:rsid w:val="0093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311CF"/>
    <w:rPr>
      <w:rFonts w:cs="Times New Roman"/>
    </w:rPr>
  </w:style>
  <w:style w:type="paragraph" w:styleId="a8">
    <w:name w:val="Document Map"/>
    <w:basedOn w:val="a"/>
    <w:link w:val="a9"/>
    <w:uiPriority w:val="99"/>
    <w:semiHidden/>
    <w:rsid w:val="006263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6263F5"/>
    <w:rPr>
      <w:rFonts w:ascii="Tahoma" w:hAnsi="Tahoma"/>
      <w:sz w:val="16"/>
    </w:rPr>
  </w:style>
  <w:style w:type="paragraph" w:customStyle="1" w:styleId="aa">
    <w:name w:val="Нормальный (таблица)"/>
    <w:basedOn w:val="a"/>
    <w:next w:val="a"/>
    <w:uiPriority w:val="99"/>
    <w:rsid w:val="001468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Гипертекстовая ссылка"/>
    <w:uiPriority w:val="99"/>
    <w:rsid w:val="007E6CA0"/>
    <w:rPr>
      <w:b/>
      <w:color w:val="008000"/>
    </w:rPr>
  </w:style>
  <w:style w:type="character" w:customStyle="1" w:styleId="ac">
    <w:name w:val="Цветовое выделение"/>
    <w:uiPriority w:val="99"/>
    <w:rsid w:val="007E6CA0"/>
    <w:rPr>
      <w:b/>
      <w:color w:val="000080"/>
    </w:rPr>
  </w:style>
  <w:style w:type="paragraph" w:customStyle="1" w:styleId="ad">
    <w:name w:val="Прижатый влево"/>
    <w:basedOn w:val="a"/>
    <w:next w:val="a"/>
    <w:uiPriority w:val="99"/>
    <w:rsid w:val="006D0C0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B60F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B60F40"/>
    <w:rPr>
      <w:rFonts w:ascii="Tahoma" w:hAnsi="Tahoma"/>
      <w:sz w:val="16"/>
    </w:rPr>
  </w:style>
  <w:style w:type="paragraph" w:customStyle="1" w:styleId="11">
    <w:name w:val="Текст1"/>
    <w:basedOn w:val="a"/>
    <w:uiPriority w:val="99"/>
    <w:rsid w:val="00F111D4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af0">
    <w:name w:val="Plain Text"/>
    <w:basedOn w:val="a"/>
    <w:link w:val="af1"/>
    <w:uiPriority w:val="99"/>
    <w:rsid w:val="00F111D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uiPriority w:val="99"/>
    <w:locked/>
    <w:rsid w:val="00F111D4"/>
    <w:rPr>
      <w:rFonts w:ascii="Courier New" w:hAnsi="Courier New"/>
    </w:rPr>
  </w:style>
  <w:style w:type="paragraph" w:customStyle="1" w:styleId="ConsPlusTitle">
    <w:name w:val="ConsPlusTitle"/>
    <w:uiPriority w:val="99"/>
    <w:rsid w:val="00475DAA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styleId="af2">
    <w:name w:val="Hyperlink"/>
    <w:uiPriority w:val="99"/>
    <w:semiHidden/>
    <w:rsid w:val="00706ADC"/>
    <w:rPr>
      <w:rFonts w:cs="Times New Roman"/>
      <w:color w:val="0000FF"/>
      <w:u w:val="single"/>
    </w:rPr>
  </w:style>
  <w:style w:type="table" w:styleId="af3">
    <w:name w:val="Table Grid"/>
    <w:basedOn w:val="a1"/>
    <w:locked/>
    <w:rsid w:val="00096D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238B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4">
    <w:name w:val="Body Text Indent"/>
    <w:basedOn w:val="a"/>
    <w:link w:val="af5"/>
    <w:rsid w:val="006D433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f5">
    <w:name w:val="Основной текст с отступом Знак"/>
    <w:link w:val="af4"/>
    <w:rsid w:val="006D4331"/>
    <w:rPr>
      <w:rFonts w:ascii="Times New Roman" w:hAnsi="Times New Roman"/>
      <w:sz w:val="28"/>
    </w:rPr>
  </w:style>
  <w:style w:type="paragraph" w:customStyle="1" w:styleId="14">
    <w:name w:val="Тайм 14"/>
    <w:basedOn w:val="a"/>
    <w:link w:val="140"/>
    <w:qFormat/>
    <w:rsid w:val="00F73ECE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styleId="af6">
    <w:name w:val="Emphasis"/>
    <w:qFormat/>
    <w:locked/>
    <w:rsid w:val="00F73ECE"/>
    <w:rPr>
      <w:i/>
      <w:iCs/>
    </w:rPr>
  </w:style>
  <w:style w:type="character" w:customStyle="1" w:styleId="140">
    <w:name w:val="Тайм 14 Знак"/>
    <w:link w:val="14"/>
    <w:rsid w:val="00F73ECE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8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BBBD7-EA24-4AC7-AA8C-1BE819158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7190</Words>
  <Characters>40983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ШЕВЧЕНКОВСКОГО СЕЛЬСКОГО ПОСЕЛЕНИЯ</vt:lpstr>
    </vt:vector>
  </TitlesOfParts>
  <Company>MultiDVD Team</Company>
  <LinksUpToDate>false</LinksUpToDate>
  <CharactersWithSpaces>48077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ШЕВЧЕНКОВСКОГО СЕЛЬСКОГО ПОСЕЛЕНИЯ</dc:title>
  <dc:subject/>
  <dc:creator>Acer</dc:creator>
  <cp:keywords/>
  <dc:description/>
  <cp:lastModifiedBy>SHP</cp:lastModifiedBy>
  <cp:revision>3</cp:revision>
  <cp:lastPrinted>2016-11-30T11:54:00Z</cp:lastPrinted>
  <dcterms:created xsi:type="dcterms:W3CDTF">2018-06-08T13:19:00Z</dcterms:created>
  <dcterms:modified xsi:type="dcterms:W3CDTF">2018-06-08T13:19:00Z</dcterms:modified>
</cp:coreProperties>
</file>